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BCE" w:rsidRDefault="004C18A6" w:rsidP="001C5BCE">
      <w:pPr>
        <w:jc w:val="center"/>
      </w:pPr>
      <w:r w:rsidRPr="004C18A6">
        <w:rPr>
          <w:b/>
          <w:bCs/>
          <w:noProof/>
          <w:kern w:val="32"/>
        </w:rPr>
        <w:drawing>
          <wp:anchor distT="0" distB="0" distL="114300" distR="114300" simplePos="0" relativeHeight="251660288" behindDoc="0" locked="0" layoutInCell="1" allowOverlap="1" wp14:anchorId="69957BE2" wp14:editId="26BE7B8C">
            <wp:simplePos x="0" y="0"/>
            <wp:positionH relativeFrom="column">
              <wp:posOffset>-1060884</wp:posOffset>
            </wp:positionH>
            <wp:positionV relativeFrom="paragraph">
              <wp:posOffset>-566085</wp:posOffset>
            </wp:positionV>
            <wp:extent cx="7487920" cy="10475842"/>
            <wp:effectExtent l="0" t="0" r="0" b="1905"/>
            <wp:wrapNone/>
            <wp:docPr id="1" name="Рисунок 1" descr="F:\Девальтовский\Рабочие программы\Девальтовский Готовые\2022\Титульные листы\img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0072" cy="10478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2875" w:rsidRPr="000243FA" w:rsidRDefault="004F3CA8" w:rsidP="001C5BCE">
      <w:pPr>
        <w:rPr>
          <w:color w:val="A6A6A6" w:themeColor="background1" w:themeShade="A6"/>
          <w:sz w:val="22"/>
        </w:rPr>
      </w:pPr>
      <w:r w:rsidRPr="000243FA">
        <w:rPr>
          <w:color w:val="A6A6A6" w:themeColor="background1" w:themeShade="A6"/>
        </w:rPr>
        <w:t xml:space="preserve">     </w:t>
      </w:r>
    </w:p>
    <w:p w:rsidR="00213F0F" w:rsidRDefault="00213F0F" w:rsidP="00213F0F">
      <w:pPr>
        <w:jc w:val="center"/>
      </w:pPr>
      <w:r w:rsidRPr="005C0DF4">
        <w:rPr>
          <w:b/>
          <w:bCs/>
          <w:kern w:val="32"/>
        </w:rPr>
        <w:t>МИНОБРНАУКИ РОССИИ</w:t>
      </w:r>
    </w:p>
    <w:p w:rsidR="00213F0F" w:rsidRPr="00D10661" w:rsidRDefault="00213F0F" w:rsidP="00213F0F">
      <w:pPr>
        <w:jc w:val="center"/>
      </w:pPr>
      <w:r w:rsidRPr="00D10661">
        <w:t>Федеральное государственное бюджетное</w:t>
      </w:r>
    </w:p>
    <w:p w:rsidR="00213F0F" w:rsidRPr="00D10661" w:rsidRDefault="00213F0F" w:rsidP="00213F0F">
      <w:pPr>
        <w:jc w:val="center"/>
      </w:pPr>
      <w:r w:rsidRPr="00D10661">
        <w:t>образовательное учреждение высшего образования</w:t>
      </w:r>
    </w:p>
    <w:p w:rsidR="00213F0F" w:rsidRPr="00856236" w:rsidRDefault="00213F0F" w:rsidP="00213F0F">
      <w:pPr>
        <w:pStyle w:val="12"/>
        <w:spacing w:line="240" w:lineRule="auto"/>
        <w:rPr>
          <w:sz w:val="28"/>
        </w:rPr>
      </w:pPr>
      <w:r>
        <w:rPr>
          <w:sz w:val="28"/>
        </w:rPr>
        <w:t>«</w:t>
      </w:r>
      <w:r w:rsidRPr="00856236">
        <w:rPr>
          <w:sz w:val="28"/>
        </w:rPr>
        <w:t xml:space="preserve">Ухтинский государственный технический университет» </w:t>
      </w:r>
    </w:p>
    <w:p w:rsidR="00213F0F" w:rsidRPr="00856236" w:rsidRDefault="00213F0F" w:rsidP="00213F0F">
      <w:pPr>
        <w:jc w:val="center"/>
        <w:rPr>
          <w:b/>
          <w:sz w:val="28"/>
        </w:rPr>
      </w:pPr>
      <w:r w:rsidRPr="00856236">
        <w:rPr>
          <w:b/>
          <w:sz w:val="28"/>
        </w:rPr>
        <w:t>(УГТУ)</w:t>
      </w:r>
    </w:p>
    <w:p w:rsidR="00213F0F" w:rsidRDefault="00213F0F" w:rsidP="00213F0F">
      <w:pPr>
        <w:pBdr>
          <w:bottom w:val="single" w:sz="4" w:space="1" w:color="auto"/>
        </w:pBdr>
        <w:jc w:val="center"/>
      </w:pPr>
    </w:p>
    <w:p w:rsidR="00213F0F" w:rsidRDefault="00213F0F" w:rsidP="00213F0F"/>
    <w:p w:rsidR="006B712C" w:rsidRDefault="006B712C" w:rsidP="006B712C">
      <w:pPr>
        <w:ind w:left="7655" w:hanging="2126"/>
      </w:pPr>
      <w:r w:rsidRPr="00AD3ED4">
        <w:t>УТВЕРЖДАЮ</w:t>
      </w:r>
    </w:p>
    <w:p w:rsidR="000E2F71" w:rsidRPr="00AD3ED4" w:rsidRDefault="000E2F71" w:rsidP="006B712C">
      <w:pPr>
        <w:ind w:left="7655" w:hanging="2126"/>
      </w:pPr>
    </w:p>
    <w:p w:rsidR="006B712C" w:rsidRPr="00AD3ED4" w:rsidRDefault="003B09E5" w:rsidP="006B712C">
      <w:pPr>
        <w:ind w:left="4820" w:firstLine="709"/>
      </w:pPr>
      <w:r>
        <w:t>Декан ТФ</w:t>
      </w:r>
      <w:r w:rsidR="006B712C" w:rsidRPr="00AD3ED4">
        <w:t xml:space="preserve"> _</w:t>
      </w:r>
      <w:r w:rsidR="000E2F71">
        <w:t>М. А. Засовская</w:t>
      </w:r>
    </w:p>
    <w:p w:rsidR="006B712C" w:rsidRPr="00AD3ED4" w:rsidRDefault="006B712C" w:rsidP="006B712C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5B766F" w:rsidRPr="00AD3ED4" w:rsidTr="009A0E5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766F" w:rsidRPr="00AD3ED4" w:rsidRDefault="005B766F" w:rsidP="009A0E5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66F" w:rsidRPr="00AD3ED4" w:rsidRDefault="005B766F" w:rsidP="009A0E56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766F" w:rsidRPr="00AD3ED4" w:rsidRDefault="005B766F" w:rsidP="009A0E56"/>
        </w:tc>
      </w:tr>
      <w:tr w:rsidR="005B766F" w:rsidRPr="00AD3ED4" w:rsidTr="009A0E5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B766F" w:rsidRPr="00AD3ED4" w:rsidRDefault="005B766F" w:rsidP="009A0E56">
            <w:pPr>
              <w:jc w:val="center"/>
            </w:pPr>
            <w:r w:rsidRPr="00AD3ED4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66F" w:rsidRPr="00AD3ED4" w:rsidRDefault="005B766F" w:rsidP="009A0E56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B766F" w:rsidRPr="00AD3ED4" w:rsidRDefault="005B766F" w:rsidP="009A0E56">
            <w:pPr>
              <w:tabs>
                <w:tab w:val="left" w:pos="8364"/>
              </w:tabs>
              <w:jc w:val="center"/>
              <w:rPr>
                <w:sz w:val="16"/>
              </w:rPr>
            </w:pPr>
            <w:r w:rsidRPr="00AD3ED4">
              <w:rPr>
                <w:sz w:val="16"/>
              </w:rPr>
              <w:t>(И. О. Фамилия)</w:t>
            </w:r>
          </w:p>
        </w:tc>
      </w:tr>
      <w:tr w:rsidR="005B766F" w:rsidRPr="00AD3ED4" w:rsidTr="009A0E5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766F" w:rsidRPr="00AD3ED4" w:rsidRDefault="005B766F" w:rsidP="009A0E56">
            <w:r w:rsidRPr="00AD3ED4">
              <w:t>"</w:t>
            </w:r>
            <w:r w:rsidRPr="00AD3ED4">
              <w:rPr>
                <w:u w:val="single"/>
              </w:rPr>
              <w:t xml:space="preserve">         </w:t>
            </w:r>
            <w:r w:rsidRPr="00AD3ED4">
              <w:t xml:space="preserve">" </w:t>
            </w:r>
            <w:r w:rsidRPr="00AD3ED4">
              <w:rPr>
                <w:u w:val="single"/>
              </w:rPr>
              <w:t xml:space="preserve">                                 </w:t>
            </w:r>
            <w:r w:rsidRPr="00AD3ED4">
              <w:t>20</w:t>
            </w:r>
            <w:r w:rsidRPr="00AD3ED4">
              <w:rPr>
                <w:u w:val="single"/>
              </w:rPr>
              <w:t>2</w:t>
            </w:r>
            <w:r>
              <w:rPr>
                <w:u w:val="single"/>
              </w:rPr>
              <w:t>2</w:t>
            </w:r>
            <w:r w:rsidRPr="00AD3ED4">
              <w:rPr>
                <w:u w:val="single"/>
              </w:rPr>
              <w:t xml:space="preserve">   </w:t>
            </w:r>
            <w:r w:rsidRPr="00AD3ED4">
              <w:t>г.</w:t>
            </w:r>
          </w:p>
        </w:tc>
      </w:tr>
    </w:tbl>
    <w:tbl>
      <w:tblPr>
        <w:tblStyle w:val="a8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5B766F" w:rsidRPr="007206FE" w:rsidTr="009A0E5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F" w:rsidRPr="00B679F5" w:rsidRDefault="005B766F" w:rsidP="009A0E5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766F" w:rsidRPr="00B679F5" w:rsidRDefault="005B766F" w:rsidP="009A0E56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F" w:rsidRPr="00B679F5" w:rsidRDefault="005B766F" w:rsidP="009A0E56"/>
        </w:tc>
      </w:tr>
      <w:tr w:rsidR="005B766F" w:rsidRPr="00FA6BF7" w:rsidTr="009A0E5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66F" w:rsidRPr="00B679F5" w:rsidRDefault="005B766F" w:rsidP="009A0E56">
            <w:pPr>
              <w:jc w:val="center"/>
            </w:pPr>
            <w:r w:rsidRPr="00B679F5">
              <w:rPr>
                <w:sz w:val="16"/>
                <w:szCs w:val="16"/>
              </w:rPr>
              <w:t>(</w:t>
            </w:r>
            <w:r w:rsidRPr="00FA6BF7">
              <w:rPr>
                <w:sz w:val="16"/>
                <w:szCs w:val="16"/>
              </w:rPr>
              <w:t>подпись</w:t>
            </w:r>
            <w:r w:rsidRPr="00B679F5"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766F" w:rsidRPr="00B679F5" w:rsidRDefault="005B766F" w:rsidP="009A0E56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66F" w:rsidRPr="00FA6BF7" w:rsidRDefault="005B766F" w:rsidP="009A0E56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5B766F" w:rsidRPr="007206FE" w:rsidTr="009A0E5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766F" w:rsidRPr="007206FE" w:rsidRDefault="005B766F" w:rsidP="009A0E56">
            <w:pPr>
              <w:rPr>
                <w:lang w:val="en-US"/>
              </w:rPr>
            </w:pPr>
            <w:r w:rsidRPr="00B679F5">
              <w:t>"</w:t>
            </w:r>
            <w:r w:rsidRPr="00B679F5">
              <w:rPr>
                <w:u w:val="single"/>
              </w:rPr>
              <w:t xml:space="preserve">         </w:t>
            </w:r>
            <w:r w:rsidRPr="00B679F5">
              <w:t xml:space="preserve">" </w:t>
            </w:r>
            <w:r w:rsidRPr="00B679F5">
              <w:rPr>
                <w:u w:val="single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  <w:lang w:val="en-US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5B766F" w:rsidRPr="007206FE" w:rsidTr="009A0E5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F" w:rsidRPr="007206FE" w:rsidRDefault="005B766F" w:rsidP="009A0E56">
            <w:pPr>
              <w:rPr>
                <w:lang w:val="en-US"/>
              </w:rPr>
            </w:pPr>
          </w:p>
        </w:tc>
      </w:tr>
      <w:tr w:rsidR="005B766F" w:rsidRPr="00FA6BF7" w:rsidTr="009A0E5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66F" w:rsidRPr="007206FE" w:rsidRDefault="005B766F" w:rsidP="009A0E56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66F" w:rsidRPr="00FA6BF7" w:rsidRDefault="005B766F" w:rsidP="009A0E56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5B766F" w:rsidRPr="007206FE" w:rsidTr="009A0E5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766F" w:rsidRPr="007206FE" w:rsidRDefault="005B766F" w:rsidP="009A0E56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5B766F" w:rsidRPr="007206FE" w:rsidTr="009A0E5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F" w:rsidRPr="007206FE" w:rsidRDefault="005B766F" w:rsidP="009A0E56">
            <w:pPr>
              <w:rPr>
                <w:lang w:val="en-US"/>
              </w:rPr>
            </w:pPr>
          </w:p>
        </w:tc>
      </w:tr>
      <w:tr w:rsidR="005B766F" w:rsidRPr="00FA6BF7" w:rsidTr="009A0E5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66F" w:rsidRPr="007206FE" w:rsidRDefault="005B766F" w:rsidP="009A0E56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66F" w:rsidRPr="00FA6BF7" w:rsidRDefault="005B766F" w:rsidP="009A0E56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5B766F" w:rsidRPr="007206FE" w:rsidTr="009A0E5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766F" w:rsidRPr="007206FE" w:rsidRDefault="005B766F" w:rsidP="009A0E56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5B766F" w:rsidRPr="007206FE" w:rsidTr="009A0E5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766F" w:rsidRPr="007206FE" w:rsidRDefault="005B766F" w:rsidP="009A0E56">
            <w:pPr>
              <w:rPr>
                <w:lang w:val="en-US"/>
              </w:rPr>
            </w:pPr>
          </w:p>
        </w:tc>
      </w:tr>
      <w:tr w:rsidR="005B766F" w:rsidRPr="00FA6BF7" w:rsidTr="009A0E5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66F" w:rsidRPr="007206FE" w:rsidRDefault="005B766F" w:rsidP="009A0E56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B766F" w:rsidRDefault="005B766F" w:rsidP="009A0E56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766F" w:rsidRPr="00FA6BF7" w:rsidRDefault="005B766F" w:rsidP="009A0E56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5B766F" w:rsidRPr="007206FE" w:rsidTr="009A0E5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766F" w:rsidRPr="007206FE" w:rsidRDefault="005B766F" w:rsidP="009A0E56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</w:tbl>
    <w:p w:rsidR="005B766F" w:rsidRDefault="005B766F" w:rsidP="005B766F"/>
    <w:p w:rsidR="00213F0F" w:rsidRPr="00A43E8C" w:rsidRDefault="00213F0F" w:rsidP="00213F0F"/>
    <w:p w:rsidR="00213F0F" w:rsidRPr="00A43E8C" w:rsidRDefault="00213F0F" w:rsidP="00213F0F">
      <w:pPr>
        <w:jc w:val="center"/>
        <w:rPr>
          <w:sz w:val="64"/>
        </w:rPr>
      </w:pPr>
      <w:r>
        <w:rPr>
          <w:sz w:val="64"/>
        </w:rPr>
        <w:t>РАБОЧАЯ</w:t>
      </w:r>
      <w:r w:rsidRPr="00A43E8C">
        <w:rPr>
          <w:sz w:val="64"/>
        </w:rPr>
        <w:t xml:space="preserve"> </w:t>
      </w:r>
      <w:r>
        <w:rPr>
          <w:sz w:val="64"/>
        </w:rPr>
        <w:t>ПРОГРАММА</w:t>
      </w:r>
    </w:p>
    <w:p w:rsidR="00213F0F" w:rsidRPr="00A43E8C" w:rsidRDefault="00213F0F" w:rsidP="00213F0F"/>
    <w:p w:rsidR="00213F0F" w:rsidRDefault="00213F0F" w:rsidP="00213F0F">
      <w:pPr>
        <w:rPr>
          <w:b/>
        </w:rPr>
      </w:pPr>
      <w:r w:rsidRPr="001B71F9">
        <w:t xml:space="preserve">дисциплины </w:t>
      </w:r>
      <w:r w:rsidR="002722A9">
        <w:rPr>
          <w:b/>
        </w:rPr>
        <w:t>Актуальные проблемы строительства</w:t>
      </w:r>
    </w:p>
    <w:p w:rsidR="00213F0F" w:rsidRPr="001B71F9" w:rsidRDefault="00213F0F" w:rsidP="00213F0F"/>
    <w:p w:rsidR="00184E82" w:rsidRDefault="00184E82" w:rsidP="00184E82">
      <w:r>
        <w:t xml:space="preserve">Кафедра: Архитектуры и Строительства </w:t>
      </w:r>
    </w:p>
    <w:p w:rsidR="00184E82" w:rsidRDefault="00184E82" w:rsidP="00184E82"/>
    <w:p w:rsidR="00184E82" w:rsidRDefault="00184E82" w:rsidP="00184E82">
      <w:r>
        <w:t>Факультет: Технологический</w:t>
      </w:r>
    </w:p>
    <w:p w:rsidR="00213F0F" w:rsidRPr="001B71F9" w:rsidRDefault="00213F0F" w:rsidP="00213F0F"/>
    <w:p w:rsidR="00213F0F" w:rsidRPr="001B71F9" w:rsidRDefault="00213F0F" w:rsidP="00213F0F">
      <w:r w:rsidRPr="001B71F9">
        <w:t>Направление подготовки 08.03.01 Строительство</w:t>
      </w:r>
    </w:p>
    <w:p w:rsidR="00213F0F" w:rsidRPr="001B71F9" w:rsidRDefault="00213F0F" w:rsidP="00213F0F"/>
    <w:p w:rsidR="00213F0F" w:rsidRPr="001B71F9" w:rsidRDefault="00213F0F" w:rsidP="00213F0F">
      <w:r w:rsidRPr="001B71F9">
        <w:t>Профиль подготовки: Промышленное и гражданское строительство</w:t>
      </w:r>
    </w:p>
    <w:p w:rsidR="00213F0F" w:rsidRPr="001B71F9" w:rsidRDefault="00213F0F" w:rsidP="00213F0F">
      <w:pPr>
        <w:rPr>
          <w:u w:val="single"/>
        </w:rPr>
      </w:pPr>
    </w:p>
    <w:p w:rsidR="00213F0F" w:rsidRPr="001B71F9" w:rsidRDefault="00213F0F" w:rsidP="00213F0F">
      <w:pPr>
        <w:tabs>
          <w:tab w:val="left" w:pos="3810"/>
        </w:tabs>
        <w:jc w:val="both"/>
      </w:pPr>
      <w:r w:rsidRPr="001B71F9">
        <w:t xml:space="preserve">Форма обучения: Очная 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Pr="001B71F9" w:rsidRDefault="00213F0F" w:rsidP="00213F0F">
      <w:pPr>
        <w:tabs>
          <w:tab w:val="left" w:pos="3810"/>
        </w:tabs>
        <w:jc w:val="both"/>
      </w:pPr>
      <w:r w:rsidRPr="001B71F9">
        <w:t xml:space="preserve">Курс(ы) </w:t>
      </w:r>
      <w:r>
        <w:t>4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Pr="001B71F9" w:rsidRDefault="00213F0F" w:rsidP="00213F0F">
      <w:pPr>
        <w:tabs>
          <w:tab w:val="left" w:pos="3810"/>
        </w:tabs>
        <w:jc w:val="both"/>
      </w:pPr>
      <w:r>
        <w:t xml:space="preserve">Семестр(ы) </w:t>
      </w:r>
      <w:r w:rsidR="002722A9">
        <w:t>8</w:t>
      </w:r>
    </w:p>
    <w:p w:rsidR="00213F0F" w:rsidRPr="001B71F9" w:rsidRDefault="00213F0F" w:rsidP="00213F0F">
      <w:pPr>
        <w:tabs>
          <w:tab w:val="left" w:pos="3810"/>
        </w:tabs>
        <w:jc w:val="both"/>
      </w:pPr>
    </w:p>
    <w:p w:rsidR="00213F0F" w:rsidRPr="001B71F9" w:rsidRDefault="00213F0F" w:rsidP="00213F0F">
      <w:pPr>
        <w:tabs>
          <w:tab w:val="left" w:pos="3810"/>
        </w:tabs>
        <w:jc w:val="both"/>
      </w:pPr>
      <w:r>
        <w:t>Год начала подготовки 20</w:t>
      </w:r>
      <w:r w:rsidR="001A64EE">
        <w:t>2</w:t>
      </w:r>
      <w:r w:rsidR="005B766F">
        <w:t>2</w:t>
      </w:r>
    </w:p>
    <w:p w:rsidR="00213F0F" w:rsidRDefault="00213F0F" w:rsidP="00213F0F">
      <w:pPr>
        <w:tabs>
          <w:tab w:val="left" w:leader="underscore" w:pos="10206"/>
        </w:tabs>
        <w:jc w:val="center"/>
      </w:pPr>
      <w:r>
        <w:br w:type="page"/>
      </w:r>
    </w:p>
    <w:p w:rsidR="005B766F" w:rsidRDefault="004C18A6" w:rsidP="005B766F">
      <w:r w:rsidRPr="004C18A6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1452CF32" wp14:editId="47E363BE">
            <wp:simplePos x="0" y="0"/>
            <wp:positionH relativeFrom="column">
              <wp:posOffset>-1051259</wp:posOffset>
            </wp:positionH>
            <wp:positionV relativeFrom="paragraph">
              <wp:posOffset>-585336</wp:posOffset>
            </wp:positionV>
            <wp:extent cx="7468870" cy="10504937"/>
            <wp:effectExtent l="0" t="0" r="0" b="0"/>
            <wp:wrapNone/>
            <wp:docPr id="3" name="Рисунок 3" descr="F:\Девальтовский\Рабочие программы\Девальтовский Готовые\2022\Титульные листы\img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евальтовский\Рабочие программы\Девальтовский Готовые\2022\Титульные листы\img3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1867" cy="10509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766F">
        <w:t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утвержденным Приказом Минобрнауки России от 31.05.2017 № 481, учебным планом, одобренным ученым советом университета 30.03.2022, протокол № 04</w:t>
      </w:r>
    </w:p>
    <w:p w:rsidR="005B766F" w:rsidRDefault="005B766F" w:rsidP="005B766F"/>
    <w:p w:rsidR="005B766F" w:rsidRDefault="005B766F" w:rsidP="005B766F">
      <w:r>
        <w:t>Разработчик</w:t>
      </w:r>
    </w:p>
    <w:p w:rsidR="005B766F" w:rsidRDefault="005B766F" w:rsidP="005B766F">
      <w:r>
        <w:t>Доцент каф. Архитектуры и строительства</w:t>
      </w:r>
      <w:r>
        <w:tab/>
      </w:r>
      <w:r>
        <w:tab/>
      </w:r>
      <w:r>
        <w:tab/>
        <w:t>Девальтовский Е.Э.</w:t>
      </w:r>
    </w:p>
    <w:p w:rsidR="005B766F" w:rsidRDefault="005B766F" w:rsidP="005B766F"/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8"/>
        <w:gridCol w:w="1704"/>
        <w:gridCol w:w="1441"/>
        <w:gridCol w:w="1536"/>
        <w:gridCol w:w="1706"/>
      </w:tblGrid>
      <w:tr w:rsidR="005B766F" w:rsidTr="009A0E56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</w:t>
            </w:r>
            <w:r>
              <w:rPr>
                <w:sz w:val="20"/>
                <w:szCs w:val="20"/>
                <w:lang w:val="en-US"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>мотрено на заседании</w:t>
            </w:r>
          </w:p>
        </w:tc>
      </w:tr>
      <w:tr w:rsidR="005B766F" w:rsidTr="009A0E56"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совета направления подготовки/специальности</w:t>
            </w:r>
          </w:p>
        </w:tc>
      </w:tr>
      <w:tr w:rsidR="005B766F" w:rsidTr="009A0E56"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ФИО </w:t>
            </w:r>
          </w:p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зав. кафедрой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 зав. кафедрой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Дата, номер протокола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ФИО председателя совета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Подпись председателя совета</w:t>
            </w:r>
          </w:p>
        </w:tc>
      </w:tr>
      <w:tr w:rsidR="005B766F" w:rsidTr="009A0E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12.05.2022</w:t>
            </w:r>
          </w:p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 Д. Киборт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13.05.20221</w:t>
            </w:r>
          </w:p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И. Д. Киборт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</w:tr>
      <w:tr w:rsidR="005B766F" w:rsidTr="009A0E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</w:tr>
      <w:tr w:rsidR="005B766F" w:rsidTr="009A0E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</w:tr>
      <w:tr w:rsidR="005B766F" w:rsidTr="009A0E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</w:tr>
      <w:tr w:rsidR="005B766F" w:rsidTr="009A0E56">
        <w:trPr>
          <w:trHeight w:val="537"/>
        </w:trPr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66F" w:rsidRDefault="005B766F" w:rsidP="009A0E56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5B766F" w:rsidRDefault="005B766F" w:rsidP="005B766F"/>
    <w:p w:rsidR="005B766F" w:rsidRDefault="005B766F" w:rsidP="005B766F"/>
    <w:p w:rsidR="005B766F" w:rsidRDefault="005B766F" w:rsidP="005B766F">
      <w:r>
        <w:t xml:space="preserve">Согласовано: </w:t>
      </w:r>
    </w:p>
    <w:p w:rsidR="005B766F" w:rsidRDefault="005B766F" w:rsidP="005B766F"/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5B766F" w:rsidTr="009A0E56">
        <w:tc>
          <w:tcPr>
            <w:tcW w:w="6516" w:type="dxa"/>
          </w:tcPr>
          <w:p w:rsidR="005B766F" w:rsidRDefault="005B766F" w:rsidP="009A0E56">
            <w:pPr>
              <w:rPr>
                <w:lang w:eastAsia="en-US"/>
              </w:rPr>
            </w:pPr>
            <w:r>
              <w:rPr>
                <w:lang w:eastAsia="en-US"/>
              </w:rPr>
              <w:t>Руководитель ОПОП,</w:t>
            </w:r>
          </w:p>
          <w:p w:rsidR="005B766F" w:rsidRDefault="005B766F" w:rsidP="009A0E56">
            <w:pPr>
              <w:rPr>
                <w:lang w:eastAsia="en-US"/>
              </w:rPr>
            </w:pPr>
            <w:r>
              <w:rPr>
                <w:lang w:eastAsia="en-US"/>
              </w:rPr>
              <w:t>доцент кафедры архитектуры и строительства</w:t>
            </w:r>
          </w:p>
          <w:p w:rsidR="005B766F" w:rsidRDefault="005B766F" w:rsidP="009A0E56">
            <w:pPr>
              <w:rPr>
                <w:lang w:eastAsia="en-US"/>
              </w:rPr>
            </w:pPr>
          </w:p>
          <w:p w:rsidR="005B766F" w:rsidRDefault="005B766F" w:rsidP="009A0E56">
            <w:pPr>
              <w:rPr>
                <w:lang w:eastAsia="en-US"/>
              </w:rPr>
            </w:pPr>
          </w:p>
        </w:tc>
        <w:tc>
          <w:tcPr>
            <w:tcW w:w="2828" w:type="dxa"/>
            <w:hideMark/>
          </w:tcPr>
          <w:p w:rsidR="005B766F" w:rsidRDefault="005B766F" w:rsidP="009A0E56">
            <w:pPr>
              <w:rPr>
                <w:lang w:eastAsia="en-US"/>
              </w:rPr>
            </w:pPr>
            <w:r>
              <w:t>Е. Э. Девальтовский</w:t>
            </w:r>
          </w:p>
        </w:tc>
      </w:tr>
    </w:tbl>
    <w:p w:rsidR="00213F0F" w:rsidRDefault="00213F0F" w:rsidP="00213F0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2722A9" w:rsidRDefault="002722A9" w:rsidP="002722A9">
      <w:pPr>
        <w:tabs>
          <w:tab w:val="left" w:leader="underscore" w:pos="10206"/>
        </w:tabs>
        <w:spacing w:line="288" w:lineRule="auto"/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:rsidR="002722A9" w:rsidRPr="004E45CC" w:rsidRDefault="002722A9" w:rsidP="002722A9">
      <w:pPr>
        <w:jc w:val="center"/>
        <w:rPr>
          <w:b/>
        </w:rPr>
      </w:pPr>
      <w:r>
        <w:rPr>
          <w:b/>
        </w:rPr>
        <w:t>Актуальные проблемы строительства</w:t>
      </w:r>
    </w:p>
    <w:p w:rsidR="002722A9" w:rsidRDefault="002722A9" w:rsidP="002722A9">
      <w:pPr>
        <w:tabs>
          <w:tab w:val="left" w:leader="underscore" w:pos="10206"/>
        </w:tabs>
        <w:spacing w:line="307" w:lineRule="auto"/>
        <w:ind w:firstLine="709"/>
        <w:jc w:val="both"/>
      </w:pPr>
    </w:p>
    <w:p w:rsidR="002722A9" w:rsidRPr="001369BA" w:rsidRDefault="002722A9" w:rsidP="002722A9">
      <w:pPr>
        <w:tabs>
          <w:tab w:val="left" w:leader="underscore" w:pos="10206"/>
        </w:tabs>
        <w:spacing w:line="288" w:lineRule="auto"/>
        <w:ind w:firstLine="709"/>
        <w:jc w:val="both"/>
        <w:rPr>
          <w:b/>
        </w:rPr>
      </w:pPr>
      <w:r w:rsidRPr="001369BA">
        <w:rPr>
          <w:b/>
        </w:rPr>
        <w:t>Цель преподавания дисциплины</w:t>
      </w:r>
    </w:p>
    <w:p w:rsidR="002722A9" w:rsidRPr="000522FD" w:rsidRDefault="002722A9" w:rsidP="002722A9">
      <w:pPr>
        <w:pStyle w:val="a9"/>
        <w:widowControl/>
        <w:numPr>
          <w:ilvl w:val="0"/>
          <w:numId w:val="24"/>
        </w:numPr>
        <w:tabs>
          <w:tab w:val="left" w:leader="underscore" w:pos="10206"/>
        </w:tabs>
        <w:autoSpaceDE/>
        <w:autoSpaceDN/>
        <w:adjustRightInd/>
        <w:spacing w:after="200" w:line="307" w:lineRule="auto"/>
        <w:rPr>
          <w:sz w:val="24"/>
        </w:rPr>
      </w:pPr>
      <w:r w:rsidRPr="000522FD">
        <w:rPr>
          <w:sz w:val="24"/>
        </w:rPr>
        <w:t>подготовить студента к выполнению выпускной квалификационной работы.</w:t>
      </w:r>
    </w:p>
    <w:p w:rsidR="002722A9" w:rsidRDefault="002722A9" w:rsidP="002722A9">
      <w:pPr>
        <w:tabs>
          <w:tab w:val="left" w:leader="underscore" w:pos="10206"/>
        </w:tabs>
        <w:spacing w:line="307" w:lineRule="auto"/>
        <w:jc w:val="both"/>
      </w:pPr>
      <w:bookmarkStart w:id="0" w:name="_GoBack"/>
      <w:bookmarkEnd w:id="0"/>
    </w:p>
    <w:p w:rsidR="002722A9" w:rsidRPr="001369BA" w:rsidRDefault="002722A9" w:rsidP="002722A9">
      <w:pPr>
        <w:spacing w:line="288" w:lineRule="auto"/>
        <w:ind w:firstLine="709"/>
        <w:jc w:val="both"/>
        <w:rPr>
          <w:b/>
        </w:rPr>
      </w:pPr>
      <w:r w:rsidRPr="001369BA">
        <w:rPr>
          <w:b/>
        </w:rPr>
        <w:t>Задачи изучения</w:t>
      </w:r>
    </w:p>
    <w:p w:rsidR="002722A9" w:rsidRPr="000522FD" w:rsidRDefault="002722A9" w:rsidP="002722A9">
      <w:pPr>
        <w:pStyle w:val="a9"/>
        <w:widowControl/>
        <w:numPr>
          <w:ilvl w:val="0"/>
          <w:numId w:val="24"/>
        </w:numPr>
        <w:tabs>
          <w:tab w:val="left" w:leader="underscore" w:pos="851"/>
        </w:tabs>
        <w:autoSpaceDE/>
        <w:autoSpaceDN/>
        <w:adjustRightInd/>
        <w:spacing w:after="200" w:line="307" w:lineRule="auto"/>
        <w:ind w:left="0" w:firstLine="709"/>
        <w:jc w:val="both"/>
        <w:rPr>
          <w:sz w:val="24"/>
        </w:rPr>
      </w:pPr>
      <w:r w:rsidRPr="000522FD">
        <w:rPr>
          <w:sz w:val="24"/>
        </w:rPr>
        <w:t>ознакомиться с современными достижениями в практике проектирования и строительства всех типов зданий и сооружений на современном этапе с тем, чтобы применить полученные знания в ВКР</w:t>
      </w:r>
      <w:r>
        <w:rPr>
          <w:sz w:val="24"/>
        </w:rPr>
        <w:t>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F1E73" w:rsidRPr="004C470E" w:rsidRDefault="005F1E73" w:rsidP="005F1E73">
      <w:pPr>
        <w:ind w:firstLine="709"/>
        <w:jc w:val="both"/>
        <w:rPr>
          <w:b/>
        </w:rPr>
      </w:pPr>
      <w:r w:rsidRPr="004C470E">
        <w:rPr>
          <w:b/>
        </w:rPr>
        <w:t>В ходе изучения дисциплины у обучающегося формируются следующие компетенции:</w:t>
      </w:r>
    </w:p>
    <w:p w:rsidR="002722A9" w:rsidRDefault="002722A9" w:rsidP="002722A9">
      <w:pPr>
        <w:tabs>
          <w:tab w:val="left" w:leader="underscore" w:pos="10206"/>
        </w:tabs>
        <w:spacing w:line="288" w:lineRule="auto"/>
        <w:ind w:firstLine="709"/>
        <w:jc w:val="both"/>
      </w:pPr>
      <w:r w:rsidRPr="00D96A90">
        <w:rPr>
          <w:color w:val="000000"/>
        </w:rPr>
        <w:t>ПК-</w:t>
      </w:r>
      <w:r>
        <w:rPr>
          <w:color w:val="000000"/>
        </w:rPr>
        <w:t xml:space="preserve">1 - </w:t>
      </w:r>
      <w:r w:rsidRPr="00302832">
        <w:rPr>
          <w:color w:val="000000"/>
        </w:rPr>
        <w:t>Способность проводить оценку технических и технологических решений в сфере промышленного и гражданского строительства</w:t>
      </w:r>
      <w:r>
        <w:rPr>
          <w:color w:val="000000"/>
        </w:rPr>
        <w:t>.</w:t>
      </w:r>
    </w:p>
    <w:p w:rsidR="005F1E73" w:rsidRDefault="005F1E73" w:rsidP="005F1E73">
      <w:pPr>
        <w:tabs>
          <w:tab w:val="left" w:pos="851"/>
        </w:tabs>
        <w:spacing w:line="288" w:lineRule="auto"/>
        <w:jc w:val="both"/>
        <w:rPr>
          <w:rFonts w:ascii="TimesNewRoman" w:eastAsiaTheme="minorHAnsi" w:hAnsi="TimesNewRoman" w:cs="TimesNewRoman"/>
          <w:lang w:eastAsia="en-US"/>
        </w:rPr>
      </w:pPr>
    </w:p>
    <w:p w:rsidR="005947C6" w:rsidRPr="00181A4E" w:rsidRDefault="005947C6" w:rsidP="005947C6">
      <w:pPr>
        <w:tabs>
          <w:tab w:val="left" w:leader="underscore" w:pos="10206"/>
        </w:tabs>
        <w:spacing w:line="307" w:lineRule="auto"/>
        <w:rPr>
          <w:b/>
        </w:rPr>
      </w:pPr>
      <w:r w:rsidRPr="00181A4E">
        <w:rPr>
          <w:b/>
        </w:rPr>
        <w:t>1. П</w:t>
      </w:r>
      <w:r w:rsidRPr="00181A4E">
        <w:rPr>
          <w:b/>
          <w:shd w:val="clear" w:color="auto" w:fill="FFFFFF"/>
        </w:rPr>
        <w:t xml:space="preserve">еречень планируемых результатов обучения по дисциплине (модулю), </w:t>
      </w:r>
      <w:r w:rsidR="00D164D3" w:rsidRPr="00181A4E">
        <w:rPr>
          <w:b/>
          <w:shd w:val="clear" w:color="auto" w:fill="FFFFFF"/>
        </w:rPr>
        <w:t>соотнесённых</w:t>
      </w:r>
      <w:r w:rsidRPr="00181A4E">
        <w:rPr>
          <w:b/>
          <w:shd w:val="clear" w:color="auto" w:fill="FFFFFF"/>
        </w:rPr>
        <w:t xml:space="preserve"> с планируемыми результатами освоения образовательной программы</w:t>
      </w:r>
    </w:p>
    <w:p w:rsidR="002722A9" w:rsidRPr="000522FD" w:rsidRDefault="002722A9" w:rsidP="002722A9">
      <w:pPr>
        <w:tabs>
          <w:tab w:val="left" w:leader="underscore" w:pos="10206"/>
        </w:tabs>
        <w:jc w:val="both"/>
        <w:rPr>
          <w:b/>
        </w:rPr>
      </w:pPr>
      <w:r w:rsidRPr="000522FD">
        <w:rPr>
          <w:b/>
        </w:rPr>
        <w:t>1.1. Цель преподавания дисциплины</w:t>
      </w:r>
    </w:p>
    <w:p w:rsidR="002722A9" w:rsidRPr="000522FD" w:rsidRDefault="002722A9" w:rsidP="002722A9">
      <w:pPr>
        <w:pStyle w:val="a9"/>
        <w:widowControl/>
        <w:numPr>
          <w:ilvl w:val="0"/>
          <w:numId w:val="24"/>
        </w:numPr>
        <w:tabs>
          <w:tab w:val="left" w:leader="underscore" w:pos="993"/>
        </w:tabs>
        <w:autoSpaceDE/>
        <w:autoSpaceDN/>
        <w:adjustRightInd/>
        <w:ind w:left="0" w:firstLine="709"/>
        <w:rPr>
          <w:sz w:val="24"/>
        </w:rPr>
      </w:pPr>
      <w:r w:rsidRPr="000522FD">
        <w:rPr>
          <w:sz w:val="24"/>
        </w:rPr>
        <w:t>подготовить студента к выполнению выпускной квалификационной работы.</w:t>
      </w:r>
    </w:p>
    <w:p w:rsidR="002722A9" w:rsidRPr="00925F8F" w:rsidRDefault="002722A9" w:rsidP="002722A9">
      <w:pPr>
        <w:tabs>
          <w:tab w:val="left" w:leader="underscore" w:pos="10206"/>
        </w:tabs>
      </w:pPr>
    </w:p>
    <w:p w:rsidR="002722A9" w:rsidRPr="000522FD" w:rsidRDefault="002722A9" w:rsidP="002722A9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0522FD">
        <w:rPr>
          <w:b/>
        </w:rPr>
        <w:t>1.2. Задачи изучения</w:t>
      </w:r>
    </w:p>
    <w:p w:rsidR="002722A9" w:rsidRPr="000522FD" w:rsidRDefault="002722A9" w:rsidP="002722A9">
      <w:pPr>
        <w:pStyle w:val="a9"/>
        <w:widowControl/>
        <w:numPr>
          <w:ilvl w:val="0"/>
          <w:numId w:val="24"/>
        </w:numPr>
        <w:tabs>
          <w:tab w:val="left" w:pos="993"/>
        </w:tabs>
        <w:autoSpaceDE/>
        <w:autoSpaceDN/>
        <w:adjustRightInd/>
        <w:spacing w:after="200" w:line="307" w:lineRule="auto"/>
        <w:ind w:left="0" w:firstLine="709"/>
        <w:jc w:val="both"/>
        <w:rPr>
          <w:sz w:val="24"/>
        </w:rPr>
      </w:pPr>
      <w:r w:rsidRPr="000522FD">
        <w:rPr>
          <w:sz w:val="24"/>
        </w:rPr>
        <w:t>ознакомиться с современными достижениями в практике проектирования и строительства всех типов зданий и сооружений на современном этапе с тем, чтобы применить полученные знания в ВКР.</w:t>
      </w:r>
    </w:p>
    <w:p w:rsidR="00181A4E" w:rsidRDefault="00181A4E" w:rsidP="00181A4E">
      <w:pPr>
        <w:spacing w:line="288" w:lineRule="auto"/>
        <w:jc w:val="both"/>
      </w:pPr>
    </w:p>
    <w:p w:rsidR="00FD4AA9" w:rsidRDefault="00FD4AA9" w:rsidP="00181A4E">
      <w:pPr>
        <w:spacing w:line="288" w:lineRule="auto"/>
        <w:jc w:val="both"/>
        <w:rPr>
          <w:b/>
        </w:rPr>
      </w:pPr>
      <w:r w:rsidRPr="00181A4E">
        <w:rPr>
          <w:b/>
        </w:rPr>
        <w:t>1.</w:t>
      </w:r>
      <w:r w:rsidR="005947C6" w:rsidRPr="00181A4E">
        <w:rPr>
          <w:b/>
        </w:rPr>
        <w:t>3</w:t>
      </w:r>
      <w:r w:rsidRPr="00181A4E">
        <w:rPr>
          <w:b/>
        </w:rPr>
        <w:t>. Компетенции обучающегося, формируемые в результате освоения дисциплины (модуля)</w:t>
      </w:r>
    </w:p>
    <w:p w:rsidR="00047B6B" w:rsidRDefault="00047B6B" w:rsidP="00181A4E">
      <w:pPr>
        <w:spacing w:line="288" w:lineRule="auto"/>
        <w:jc w:val="both"/>
        <w:rPr>
          <w:b/>
        </w:rPr>
      </w:pPr>
    </w:p>
    <w:tbl>
      <w:tblPr>
        <w:tblW w:w="957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029"/>
        <w:gridCol w:w="5918"/>
      </w:tblGrid>
      <w:tr w:rsidR="00047B6B" w:rsidRPr="001B71F9" w:rsidTr="00486E54">
        <w:trPr>
          <w:tblHeader/>
        </w:trPr>
        <w:tc>
          <w:tcPr>
            <w:tcW w:w="623" w:type="dxa"/>
            <w:shd w:val="clear" w:color="auto" w:fill="auto"/>
          </w:tcPr>
          <w:p w:rsidR="00047B6B" w:rsidRPr="001B71F9" w:rsidRDefault="00047B6B" w:rsidP="00486E54">
            <w:pPr>
              <w:jc w:val="both"/>
            </w:pPr>
            <w:r w:rsidRPr="001B71F9">
              <w:t xml:space="preserve">№ </w:t>
            </w:r>
          </w:p>
          <w:p w:rsidR="00047B6B" w:rsidRPr="001B71F9" w:rsidRDefault="00047B6B" w:rsidP="00486E54">
            <w:pPr>
              <w:jc w:val="both"/>
            </w:pPr>
            <w:r w:rsidRPr="001B71F9">
              <w:t>п-п</w:t>
            </w:r>
          </w:p>
        </w:tc>
        <w:tc>
          <w:tcPr>
            <w:tcW w:w="3029" w:type="dxa"/>
            <w:shd w:val="clear" w:color="auto" w:fill="auto"/>
          </w:tcPr>
          <w:p w:rsidR="00047B6B" w:rsidRPr="001B71F9" w:rsidRDefault="00047B6B" w:rsidP="00486E54">
            <w:pPr>
              <w:jc w:val="both"/>
            </w:pPr>
            <w:r w:rsidRPr="001B71F9">
              <w:t>Содержание формируемых компетенций</w:t>
            </w:r>
          </w:p>
        </w:tc>
        <w:tc>
          <w:tcPr>
            <w:tcW w:w="5918" w:type="dxa"/>
            <w:shd w:val="clear" w:color="auto" w:fill="auto"/>
          </w:tcPr>
          <w:p w:rsidR="00047B6B" w:rsidRPr="001B71F9" w:rsidRDefault="00047B6B" w:rsidP="00486E54">
            <w:pPr>
              <w:jc w:val="both"/>
            </w:pPr>
            <w:r w:rsidRPr="00744026">
              <w:t>Индикаторы достижения компетенции</w:t>
            </w:r>
          </w:p>
        </w:tc>
      </w:tr>
      <w:tr w:rsidR="00047B6B" w:rsidRPr="001B71F9" w:rsidTr="00486E54">
        <w:tc>
          <w:tcPr>
            <w:tcW w:w="9570" w:type="dxa"/>
            <w:gridSpan w:val="3"/>
          </w:tcPr>
          <w:p w:rsidR="00047B6B" w:rsidRPr="001B71F9" w:rsidRDefault="00047B6B" w:rsidP="00486E54">
            <w:pPr>
              <w:jc w:val="center"/>
            </w:pPr>
            <w:r w:rsidRPr="001B71F9">
              <w:t>Профессиональные (ПК)</w:t>
            </w:r>
          </w:p>
        </w:tc>
      </w:tr>
      <w:tr w:rsidR="00047B6B" w:rsidRPr="001B71F9" w:rsidTr="00486E54">
        <w:tc>
          <w:tcPr>
            <w:tcW w:w="623" w:type="dxa"/>
          </w:tcPr>
          <w:p w:rsidR="00047B6B" w:rsidRPr="001B71F9" w:rsidRDefault="00047B6B" w:rsidP="00486E54">
            <w:pPr>
              <w:jc w:val="both"/>
            </w:pPr>
            <w:r>
              <w:t>1</w:t>
            </w:r>
          </w:p>
        </w:tc>
        <w:tc>
          <w:tcPr>
            <w:tcW w:w="3029" w:type="dxa"/>
            <w:vAlign w:val="center"/>
          </w:tcPr>
          <w:p w:rsidR="00047B6B" w:rsidRPr="001B71F9" w:rsidRDefault="00047B6B" w:rsidP="00486E54">
            <w:pPr>
              <w:jc w:val="both"/>
            </w:pPr>
            <w:r w:rsidRPr="00302832">
              <w:rPr>
                <w:color w:val="000000"/>
              </w:rPr>
              <w:t>Способность проводить оценку технических и технологических решений в сфере промышленного и гражданского строительства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bidi="ru-RU"/>
              </w:rPr>
              <w:t xml:space="preserve"> (ПК-1)</w:t>
            </w:r>
          </w:p>
        </w:tc>
        <w:tc>
          <w:tcPr>
            <w:tcW w:w="5918" w:type="dxa"/>
          </w:tcPr>
          <w:p w:rsidR="00047B6B" w:rsidRDefault="00047B6B" w:rsidP="00486E54">
            <w:pPr>
              <w:jc w:val="both"/>
            </w:pPr>
            <w:r w:rsidRPr="00302832">
              <w:t>Выбор и систематизация информации об основных параметрах технических и технологических решений в сфере промышленного и гражданского строительства</w:t>
            </w:r>
            <w:r>
              <w:t>.</w:t>
            </w:r>
          </w:p>
          <w:p w:rsidR="00047B6B" w:rsidRDefault="00047B6B" w:rsidP="00486E54">
            <w:pPr>
              <w:jc w:val="both"/>
            </w:pPr>
            <w:r w:rsidRPr="001C54E2">
              <w:t>Выбор нормативно-технических документов, устанавливающих требования к зданиям (сооружениям) промышленного и гражданского назначения</w:t>
            </w:r>
          </w:p>
          <w:p w:rsidR="00047B6B" w:rsidRPr="006C6C95" w:rsidRDefault="00047B6B" w:rsidP="00486E54">
            <w:pPr>
              <w:jc w:val="both"/>
            </w:pPr>
            <w:r w:rsidRPr="001C54E2">
              <w:t>Оценка технических и технологических решений в сфере промышленного и гражданского строительства на соответствие нормативно-техническим документам</w:t>
            </w:r>
            <w:r>
              <w:t>.</w:t>
            </w:r>
          </w:p>
        </w:tc>
      </w:tr>
    </w:tbl>
    <w:p w:rsidR="00047B6B" w:rsidRDefault="00047B6B" w:rsidP="00181A4E">
      <w:pPr>
        <w:spacing w:line="288" w:lineRule="auto"/>
        <w:jc w:val="both"/>
        <w:rPr>
          <w:b/>
        </w:rPr>
      </w:pPr>
    </w:p>
    <w:p w:rsidR="00047B6B" w:rsidRDefault="00047B6B" w:rsidP="00181A4E">
      <w:pPr>
        <w:spacing w:line="288" w:lineRule="auto"/>
        <w:jc w:val="both"/>
        <w:rPr>
          <w:b/>
        </w:rPr>
      </w:pPr>
    </w:p>
    <w:p w:rsidR="00047B6B" w:rsidRDefault="00047B6B" w:rsidP="00181A4E">
      <w:pPr>
        <w:spacing w:line="288" w:lineRule="auto"/>
        <w:jc w:val="both"/>
        <w:rPr>
          <w:b/>
        </w:rPr>
      </w:pPr>
    </w:p>
    <w:p w:rsidR="00047B6B" w:rsidRPr="00057605" w:rsidRDefault="00047B6B" w:rsidP="00047B6B">
      <w:pPr>
        <w:ind w:firstLine="709"/>
      </w:pPr>
      <w:r w:rsidRPr="00057605">
        <w:lastRenderedPageBreak/>
        <w:t>В результате освоения дисциплины обучающийся должен:</w:t>
      </w:r>
    </w:p>
    <w:p w:rsidR="00047B6B" w:rsidRPr="00057605" w:rsidRDefault="00047B6B" w:rsidP="00047B6B">
      <w:pPr>
        <w:ind w:firstLine="709"/>
        <w:jc w:val="both"/>
      </w:pPr>
      <w:r w:rsidRPr="00057605">
        <w:rPr>
          <w:i/>
        </w:rPr>
        <w:t>Знать</w:t>
      </w:r>
      <w:r w:rsidRPr="00057605">
        <w:t>: современные достижения в проектировании и новом программном обеспечении, новые типы объемно-планировочных решений, новые технологические способы возведения зданий, современные подходы к организации строительства, изменение в практике расчёта конструкций;</w:t>
      </w:r>
    </w:p>
    <w:p w:rsidR="00047B6B" w:rsidRDefault="00047B6B" w:rsidP="00047B6B">
      <w:pPr>
        <w:ind w:firstLine="709"/>
      </w:pPr>
      <w:r w:rsidRPr="00057605">
        <w:rPr>
          <w:i/>
        </w:rPr>
        <w:t>Уметь</w:t>
      </w:r>
      <w:r w:rsidRPr="00057605">
        <w:t>: применять полученные сведения в работе над разделами ВКР.</w:t>
      </w:r>
    </w:p>
    <w:p w:rsidR="00047B6B" w:rsidRDefault="00047B6B" w:rsidP="00047B6B">
      <w:pPr>
        <w:ind w:firstLine="709"/>
        <w:jc w:val="both"/>
      </w:pPr>
      <w:r w:rsidRPr="00057605">
        <w:rPr>
          <w:i/>
        </w:rPr>
        <w:t>Владеть:</w:t>
      </w:r>
      <w:r>
        <w:t xml:space="preserve"> навыками расчётов предварительного технико-экономического обоснования,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зданию, стандартам, техническим условиям и другим нормативным документам.</w:t>
      </w:r>
    </w:p>
    <w:p w:rsidR="00047B6B" w:rsidRDefault="00047B6B" w:rsidP="00047B6B">
      <w:pPr>
        <w:ind w:firstLine="709"/>
        <w:jc w:val="both"/>
      </w:pPr>
    </w:p>
    <w:p w:rsidR="00047B6B" w:rsidRPr="000522FD" w:rsidRDefault="00047B6B" w:rsidP="00047B6B">
      <w:pPr>
        <w:ind w:firstLine="709"/>
        <w:jc w:val="both"/>
        <w:rPr>
          <w:b/>
        </w:rPr>
      </w:pPr>
      <w:r w:rsidRPr="000522FD">
        <w:rPr>
          <w:b/>
        </w:rPr>
        <w:t xml:space="preserve">2. </w:t>
      </w:r>
      <w:r w:rsidRPr="000522FD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047B6B" w:rsidRPr="000522FD" w:rsidRDefault="00047B6B" w:rsidP="00047B6B">
      <w:pPr>
        <w:rPr>
          <w:b/>
        </w:rPr>
      </w:pPr>
    </w:p>
    <w:p w:rsidR="00047B6B" w:rsidRPr="000522FD" w:rsidRDefault="00047B6B" w:rsidP="00047B6B">
      <w:pPr>
        <w:tabs>
          <w:tab w:val="left" w:leader="underscore" w:pos="10206"/>
        </w:tabs>
        <w:spacing w:line="307" w:lineRule="auto"/>
        <w:rPr>
          <w:b/>
        </w:rPr>
      </w:pPr>
      <w:r w:rsidRPr="000522FD">
        <w:rPr>
          <w:b/>
        </w:rPr>
        <w:t>2.1. Перечень дисциплин, освоение которых студентами необходимо для изучения данной дисциплины</w:t>
      </w:r>
      <w:r>
        <w:rPr>
          <w:b/>
        </w:rPr>
        <w:t>:</w:t>
      </w:r>
    </w:p>
    <w:p w:rsidR="00047B6B" w:rsidRPr="006A38D8" w:rsidRDefault="00047B6B" w:rsidP="00047B6B">
      <w:pPr>
        <w:tabs>
          <w:tab w:val="left" w:pos="709"/>
        </w:tabs>
        <w:spacing w:line="307" w:lineRule="auto"/>
        <w:ind w:firstLine="709"/>
        <w:jc w:val="both"/>
      </w:pPr>
      <w:r>
        <w:t>Дисциплина является заключительной частью учебного процесса и должна помочь студенту в выполнении ВКР на современном уровне.</w:t>
      </w:r>
    </w:p>
    <w:p w:rsidR="00047B6B" w:rsidRDefault="00047B6B" w:rsidP="00047B6B">
      <w:pPr>
        <w:tabs>
          <w:tab w:val="left" w:leader="underscore" w:pos="10206"/>
        </w:tabs>
        <w:spacing w:line="307" w:lineRule="auto"/>
      </w:pPr>
    </w:p>
    <w:p w:rsidR="00047B6B" w:rsidRPr="0060410C" w:rsidRDefault="00047B6B" w:rsidP="00047B6B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60410C">
        <w:rPr>
          <w:b/>
        </w:rPr>
        <w:t>2.2. Перечень дисциплин, изучение которых базируется на материале данной дисциплины</w:t>
      </w:r>
      <w:r>
        <w:rPr>
          <w:b/>
        </w:rPr>
        <w:t>:</w:t>
      </w:r>
    </w:p>
    <w:p w:rsidR="00047B6B" w:rsidRDefault="00047B6B" w:rsidP="00047B6B">
      <w:pPr>
        <w:ind w:firstLine="709"/>
      </w:pPr>
      <w:r>
        <w:t>Полученные знания используются в выпускной квалифицированной работе.</w:t>
      </w:r>
    </w:p>
    <w:p w:rsidR="005947C6" w:rsidRDefault="005947C6" w:rsidP="005947C6">
      <w:pPr>
        <w:jc w:val="both"/>
      </w:pPr>
    </w:p>
    <w:p w:rsidR="00640E46" w:rsidRPr="00181A4E" w:rsidRDefault="00640E46" w:rsidP="005947C6">
      <w:pPr>
        <w:jc w:val="both"/>
        <w:rPr>
          <w:b/>
        </w:rPr>
      </w:pPr>
      <w:r w:rsidRPr="00181A4E">
        <w:rPr>
          <w:b/>
        </w:rPr>
        <w:t>2.2. Перечень дисциплин, изучение которых базируется на материале данной дисциплины:</w:t>
      </w:r>
    </w:p>
    <w:p w:rsidR="00640E46" w:rsidRDefault="00013AD1" w:rsidP="005C2875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основы технологии возведения зданий</w:t>
      </w:r>
      <w:r w:rsidR="00640E46" w:rsidRPr="00640E46">
        <w:rPr>
          <w:sz w:val="24"/>
          <w:szCs w:val="24"/>
        </w:rPr>
        <w:t>.</w:t>
      </w:r>
    </w:p>
    <w:p w:rsidR="00181A4E" w:rsidRPr="00640E46" w:rsidRDefault="00181A4E" w:rsidP="00181A4E">
      <w:pPr>
        <w:pStyle w:val="a9"/>
        <w:widowControl/>
        <w:autoSpaceDE/>
        <w:autoSpaceDN/>
        <w:adjustRightInd/>
        <w:jc w:val="both"/>
        <w:rPr>
          <w:sz w:val="24"/>
          <w:szCs w:val="24"/>
        </w:rPr>
      </w:pPr>
    </w:p>
    <w:p w:rsidR="00FD4AA9" w:rsidRDefault="00640E46" w:rsidP="00FD4AA9">
      <w:pPr>
        <w:rPr>
          <w:b/>
        </w:rPr>
      </w:pPr>
      <w:r w:rsidRPr="00F330DD">
        <w:rPr>
          <w:b/>
        </w:rPr>
        <w:t>3</w:t>
      </w:r>
      <w:r w:rsidR="00FD4AA9" w:rsidRPr="00F330DD">
        <w:rPr>
          <w:b/>
        </w:rPr>
        <w:t>. Структура и содержание дисциплины:</w:t>
      </w:r>
    </w:p>
    <w:p w:rsidR="00181A4E" w:rsidRPr="00181A4E" w:rsidRDefault="00181A4E" w:rsidP="00FD4AA9">
      <w:pPr>
        <w:rPr>
          <w:b/>
        </w:rPr>
      </w:pPr>
    </w:p>
    <w:p w:rsidR="00FD4AA9" w:rsidRDefault="00FD4AA9" w:rsidP="00181A4E">
      <w:pPr>
        <w:ind w:firstLine="709"/>
      </w:pPr>
      <w:r>
        <w:t xml:space="preserve">Общая </w:t>
      </w:r>
      <w:r w:rsidR="00181A4E">
        <w:t>трудоёмкость</w:t>
      </w:r>
      <w:r>
        <w:t xml:space="preserve"> дисциплины составляет </w:t>
      </w:r>
      <w:r w:rsidR="00D63B2C">
        <w:t>3</w:t>
      </w:r>
      <w:r w:rsidR="00EE1056">
        <w:t xml:space="preserve"> зачётные единицы, </w:t>
      </w:r>
      <w:r w:rsidR="00D63B2C">
        <w:t>108</w:t>
      </w:r>
      <w:r w:rsidR="00EE1056">
        <w:t xml:space="preserve"> часа</w:t>
      </w:r>
      <w:r>
        <w:t>.</w:t>
      </w:r>
    </w:p>
    <w:p w:rsidR="00FD4AA9" w:rsidRDefault="00FD4AA9" w:rsidP="00FD4AA9"/>
    <w:p w:rsidR="004B0930" w:rsidRDefault="004B0930" w:rsidP="004B0930">
      <w:pPr>
        <w:rPr>
          <w:b/>
        </w:rPr>
      </w:pPr>
      <w:r w:rsidRPr="00181A4E">
        <w:rPr>
          <w:b/>
        </w:rPr>
        <w:t>3.1. Объем дисциплины и виды учебной работы</w:t>
      </w:r>
    </w:p>
    <w:p w:rsidR="004B0930" w:rsidRDefault="004B0930" w:rsidP="00FD4AA9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47B6B" w:rsidRPr="00047B6B" w:rsidTr="00486E54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Всего часов</w:t>
            </w:r>
          </w:p>
        </w:tc>
        <w:tc>
          <w:tcPr>
            <w:tcW w:w="882" w:type="dxa"/>
            <w:vMerge w:val="restart"/>
            <w:shd w:val="clear" w:color="auto" w:fill="FFFFFF" w:themeFill="background1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 xml:space="preserve">КП, КР, РГР, контр. раб, </w:t>
            </w:r>
          </w:p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Зачёт</w:t>
            </w:r>
          </w:p>
        </w:tc>
      </w:tr>
      <w:tr w:rsidR="00047B6B" w:rsidRPr="00047B6B" w:rsidTr="00486E54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2" w:type="dxa"/>
            <w:vMerge/>
            <w:shd w:val="clear" w:color="auto" w:fill="FFFFFF" w:themeFill="background1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ИЗ</w:t>
            </w:r>
          </w:p>
        </w:tc>
        <w:tc>
          <w:tcPr>
            <w:tcW w:w="606" w:type="dxa"/>
            <w:vAlign w:val="center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</w:tr>
      <w:tr w:rsidR="00047B6B" w:rsidRPr="00047B6B" w:rsidTr="00486E54">
        <w:trPr>
          <w:jc w:val="center"/>
        </w:trPr>
        <w:tc>
          <w:tcPr>
            <w:tcW w:w="1019" w:type="dxa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8</w:t>
            </w:r>
          </w:p>
        </w:tc>
        <w:tc>
          <w:tcPr>
            <w:tcW w:w="882" w:type="dxa"/>
          </w:tcPr>
          <w:p w:rsidR="00047B6B" w:rsidRPr="00047B6B" w:rsidRDefault="00D63B2C" w:rsidP="00047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82" w:type="dxa"/>
          </w:tcPr>
          <w:p w:rsidR="00047B6B" w:rsidRPr="00047B6B" w:rsidRDefault="00D63B2C" w:rsidP="00047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047B6B" w:rsidRPr="00047B6B">
              <w:rPr>
                <w:sz w:val="22"/>
                <w:szCs w:val="22"/>
              </w:rPr>
              <w:t>,3</w:t>
            </w:r>
          </w:p>
        </w:tc>
        <w:tc>
          <w:tcPr>
            <w:tcW w:w="606" w:type="dxa"/>
          </w:tcPr>
          <w:p w:rsidR="00047B6B" w:rsidRPr="00047B6B" w:rsidRDefault="00D63B2C" w:rsidP="00047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06" w:type="dxa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0</w:t>
            </w:r>
          </w:p>
        </w:tc>
        <w:tc>
          <w:tcPr>
            <w:tcW w:w="606" w:type="dxa"/>
          </w:tcPr>
          <w:p w:rsidR="00047B6B" w:rsidRPr="00047B6B" w:rsidRDefault="00D63B2C" w:rsidP="00047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06" w:type="dxa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0,3</w:t>
            </w:r>
          </w:p>
        </w:tc>
        <w:tc>
          <w:tcPr>
            <w:tcW w:w="799" w:type="dxa"/>
          </w:tcPr>
          <w:p w:rsidR="00047B6B" w:rsidRPr="00047B6B" w:rsidRDefault="00D63B2C" w:rsidP="00047B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47B6B">
              <w:rPr>
                <w:sz w:val="22"/>
                <w:szCs w:val="22"/>
              </w:rPr>
              <w:t>1.7</w:t>
            </w:r>
          </w:p>
        </w:tc>
        <w:tc>
          <w:tcPr>
            <w:tcW w:w="799" w:type="dxa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РГР</w:t>
            </w:r>
          </w:p>
        </w:tc>
        <w:tc>
          <w:tcPr>
            <w:tcW w:w="523" w:type="dxa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:rsidR="00047B6B" w:rsidRPr="00047B6B" w:rsidRDefault="00047B6B" w:rsidP="00047B6B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+</w:t>
            </w:r>
          </w:p>
        </w:tc>
      </w:tr>
      <w:tr w:rsidR="004B0930" w:rsidRPr="00047B6B" w:rsidTr="00486E54">
        <w:trPr>
          <w:jc w:val="center"/>
        </w:trPr>
        <w:tc>
          <w:tcPr>
            <w:tcW w:w="1019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82" w:type="dxa"/>
          </w:tcPr>
          <w:p w:rsidR="004B0930" w:rsidRPr="00047B6B" w:rsidRDefault="00D63B2C" w:rsidP="004B09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82" w:type="dxa"/>
          </w:tcPr>
          <w:p w:rsidR="004B0930" w:rsidRPr="00047B6B" w:rsidRDefault="00D63B2C" w:rsidP="004B09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4B0930" w:rsidRPr="00047B6B">
              <w:rPr>
                <w:sz w:val="22"/>
                <w:szCs w:val="22"/>
              </w:rPr>
              <w:t>,3</w:t>
            </w:r>
          </w:p>
        </w:tc>
        <w:tc>
          <w:tcPr>
            <w:tcW w:w="606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06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0</w:t>
            </w:r>
          </w:p>
        </w:tc>
        <w:tc>
          <w:tcPr>
            <w:tcW w:w="606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06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0,3</w:t>
            </w:r>
          </w:p>
        </w:tc>
        <w:tc>
          <w:tcPr>
            <w:tcW w:w="799" w:type="dxa"/>
          </w:tcPr>
          <w:p w:rsidR="004B0930" w:rsidRPr="00047B6B" w:rsidRDefault="00D63B2C" w:rsidP="004B09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B0930">
              <w:rPr>
                <w:sz w:val="22"/>
                <w:szCs w:val="22"/>
              </w:rPr>
              <w:t>1.7</w:t>
            </w:r>
          </w:p>
        </w:tc>
        <w:tc>
          <w:tcPr>
            <w:tcW w:w="799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2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РГР</w:t>
            </w:r>
          </w:p>
        </w:tc>
        <w:tc>
          <w:tcPr>
            <w:tcW w:w="523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-</w:t>
            </w:r>
          </w:p>
        </w:tc>
        <w:tc>
          <w:tcPr>
            <w:tcW w:w="523" w:type="dxa"/>
          </w:tcPr>
          <w:p w:rsidR="004B0930" w:rsidRPr="00047B6B" w:rsidRDefault="004B0930" w:rsidP="004B0930">
            <w:pPr>
              <w:jc w:val="center"/>
              <w:rPr>
                <w:sz w:val="22"/>
                <w:szCs w:val="22"/>
              </w:rPr>
            </w:pPr>
            <w:r w:rsidRPr="00047B6B">
              <w:rPr>
                <w:sz w:val="22"/>
                <w:szCs w:val="22"/>
              </w:rPr>
              <w:t>+</w:t>
            </w:r>
          </w:p>
        </w:tc>
      </w:tr>
    </w:tbl>
    <w:p w:rsidR="000D42FE" w:rsidRDefault="000D42FE" w:rsidP="00FD4AA9"/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5F1E73">
          <w:footerReference w:type="even" r:id="rId10"/>
          <w:footerReference w:type="default" r:id="rId11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Default="001D2BED" w:rsidP="003D1269">
      <w:pPr>
        <w:pStyle w:val="a9"/>
        <w:ind w:left="0"/>
        <w:rPr>
          <w:b/>
          <w:sz w:val="24"/>
          <w:szCs w:val="24"/>
        </w:rPr>
      </w:pPr>
      <w:r w:rsidRPr="00EE45DE">
        <w:rPr>
          <w:b/>
          <w:sz w:val="24"/>
          <w:szCs w:val="24"/>
        </w:rPr>
        <w:lastRenderedPageBreak/>
        <w:t>3</w:t>
      </w:r>
      <w:r w:rsidR="00FD4AA9" w:rsidRPr="00EE45DE">
        <w:rPr>
          <w:b/>
          <w:sz w:val="24"/>
          <w:szCs w:val="24"/>
        </w:rPr>
        <w:t>.1.1</w:t>
      </w:r>
      <w:r w:rsidR="00FD4AA9" w:rsidRPr="00EE45DE">
        <w:rPr>
          <w:b/>
          <w:i/>
          <w:sz w:val="24"/>
          <w:szCs w:val="24"/>
        </w:rPr>
        <w:t>.</w:t>
      </w:r>
      <w:r w:rsidR="00FD4AA9" w:rsidRPr="00EE45DE">
        <w:rPr>
          <w:b/>
          <w:sz w:val="24"/>
          <w:szCs w:val="24"/>
        </w:rPr>
        <w:t xml:space="preserve"> Объем часов и </w:t>
      </w:r>
      <w:r w:rsidR="00EE45DE" w:rsidRPr="00EE45DE">
        <w:rPr>
          <w:b/>
          <w:sz w:val="24"/>
          <w:szCs w:val="24"/>
        </w:rPr>
        <w:t>зачётных</w:t>
      </w:r>
      <w:r w:rsidR="00FD4AA9" w:rsidRPr="00EE45DE">
        <w:rPr>
          <w:b/>
          <w:sz w:val="24"/>
          <w:szCs w:val="24"/>
        </w:rPr>
        <w:t xml:space="preserve"> единиц по дисциплине </w:t>
      </w:r>
    </w:p>
    <w:p w:rsidR="00A37715" w:rsidRDefault="00A37715" w:rsidP="003D1269">
      <w:pPr>
        <w:pStyle w:val="a9"/>
        <w:ind w:left="0"/>
        <w:rPr>
          <w:b/>
          <w:sz w:val="24"/>
          <w:szCs w:val="24"/>
        </w:rPr>
      </w:pPr>
    </w:p>
    <w:tbl>
      <w:tblPr>
        <w:tblW w:w="51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1347"/>
        <w:gridCol w:w="1690"/>
        <w:gridCol w:w="1690"/>
        <w:gridCol w:w="1690"/>
        <w:gridCol w:w="1690"/>
        <w:gridCol w:w="1690"/>
        <w:gridCol w:w="1118"/>
      </w:tblGrid>
      <w:tr w:rsidR="004B0930" w:rsidRPr="004B0930" w:rsidTr="00486E54">
        <w:trPr>
          <w:jc w:val="center"/>
        </w:trPr>
        <w:tc>
          <w:tcPr>
            <w:tcW w:w="1261" w:type="pct"/>
            <w:vMerge w:val="restart"/>
            <w:shd w:val="clear" w:color="auto" w:fill="auto"/>
            <w:vAlign w:val="center"/>
          </w:tcPr>
          <w:p w:rsidR="004B0930" w:rsidRPr="004B0930" w:rsidRDefault="004B0930" w:rsidP="004B0930">
            <w:pPr>
              <w:widowControl w:val="0"/>
              <w:jc w:val="center"/>
              <w:rPr>
                <w:b/>
                <w:bCs/>
                <w:sz w:val="20"/>
                <w:szCs w:val="22"/>
              </w:rPr>
            </w:pPr>
            <w:r w:rsidRPr="004B0930">
              <w:rPr>
                <w:b/>
                <w:bCs/>
                <w:sz w:val="20"/>
                <w:szCs w:val="22"/>
              </w:rPr>
              <w:t>Наименование раздела (модуля)</w:t>
            </w:r>
          </w:p>
          <w:p w:rsidR="004B0930" w:rsidRPr="004B0930" w:rsidRDefault="004B0930" w:rsidP="004B0930">
            <w:pPr>
              <w:widowControl w:val="0"/>
              <w:jc w:val="center"/>
              <w:rPr>
                <w:rFonts w:eastAsia="Arial Unicode MS"/>
                <w:b/>
                <w:bCs/>
                <w:sz w:val="20"/>
                <w:szCs w:val="22"/>
              </w:rPr>
            </w:pPr>
            <w:r w:rsidRPr="004B0930">
              <w:rPr>
                <w:b/>
                <w:bCs/>
                <w:sz w:val="20"/>
                <w:szCs w:val="22"/>
              </w:rPr>
              <w:t>Наименование темы дисциплины</w:t>
            </w:r>
          </w:p>
        </w:tc>
        <w:tc>
          <w:tcPr>
            <w:tcW w:w="461" w:type="pct"/>
            <w:vMerge w:val="restart"/>
            <w:shd w:val="clear" w:color="auto" w:fill="auto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Всего часов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Формируемые компетенции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:rsidR="004B0930" w:rsidRPr="004B0930" w:rsidRDefault="004B0930" w:rsidP="004B0930">
            <w:pPr>
              <w:ind w:left="-108" w:right="-108"/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bCs/>
                <w:sz w:val="20"/>
                <w:szCs w:val="22"/>
              </w:rPr>
              <w:t xml:space="preserve">Аудиторные занятия по </w:t>
            </w:r>
          </w:p>
        </w:tc>
        <w:tc>
          <w:tcPr>
            <w:tcW w:w="1737" w:type="pct"/>
            <w:gridSpan w:val="3"/>
            <w:shd w:val="clear" w:color="auto" w:fill="auto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в том числе</w:t>
            </w:r>
          </w:p>
        </w:tc>
        <w:tc>
          <w:tcPr>
            <w:tcW w:w="383" w:type="pct"/>
            <w:vMerge w:val="restart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СРС</w:t>
            </w:r>
          </w:p>
        </w:tc>
      </w:tr>
      <w:tr w:rsidR="004B0930" w:rsidRPr="004B0930" w:rsidTr="00486E54">
        <w:trPr>
          <w:jc w:val="center"/>
        </w:trPr>
        <w:tc>
          <w:tcPr>
            <w:tcW w:w="1261" w:type="pct"/>
            <w:vMerge/>
            <w:shd w:val="clear" w:color="auto" w:fill="auto"/>
            <w:vAlign w:val="center"/>
          </w:tcPr>
          <w:p w:rsidR="004B0930" w:rsidRPr="004B0930" w:rsidRDefault="004B0930" w:rsidP="004B0930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vMerge/>
            <w:shd w:val="clear" w:color="auto" w:fill="auto"/>
          </w:tcPr>
          <w:p w:rsidR="004B0930" w:rsidRPr="004B0930" w:rsidRDefault="004B0930" w:rsidP="004B0930">
            <w:pPr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  <w:vMerge/>
            <w:shd w:val="clear" w:color="auto" w:fill="auto"/>
          </w:tcPr>
          <w:p w:rsidR="004B0930" w:rsidRPr="004B0930" w:rsidRDefault="004B0930" w:rsidP="004B0930">
            <w:pPr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:rsidR="004B0930" w:rsidRPr="004B0930" w:rsidRDefault="004B0930" w:rsidP="004B093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лекции</w:t>
            </w: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практические</w:t>
            </w: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b/>
                <w:sz w:val="20"/>
                <w:szCs w:val="22"/>
              </w:rPr>
            </w:pPr>
            <w:r w:rsidRPr="004B0930">
              <w:rPr>
                <w:b/>
                <w:sz w:val="20"/>
                <w:szCs w:val="22"/>
              </w:rPr>
              <w:t>лабораторные</w:t>
            </w:r>
          </w:p>
        </w:tc>
        <w:tc>
          <w:tcPr>
            <w:tcW w:w="383" w:type="pct"/>
            <w:vMerge/>
          </w:tcPr>
          <w:p w:rsidR="004B0930" w:rsidRPr="004B0930" w:rsidRDefault="004B0930" w:rsidP="004B093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B0930" w:rsidRPr="004B0930" w:rsidTr="00486E54">
        <w:trPr>
          <w:jc w:val="center"/>
        </w:trPr>
        <w:tc>
          <w:tcPr>
            <w:tcW w:w="1261" w:type="pct"/>
          </w:tcPr>
          <w:p w:rsidR="004B0930" w:rsidRPr="004B0930" w:rsidRDefault="004B0930" w:rsidP="004B0930">
            <w:pPr>
              <w:jc w:val="both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Раздел 1</w:t>
            </w:r>
          </w:p>
        </w:tc>
        <w:tc>
          <w:tcPr>
            <w:tcW w:w="461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" w:type="pct"/>
            <w:vAlign w:val="center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</w:tr>
      <w:tr w:rsidR="0097312C" w:rsidRPr="004B0930" w:rsidTr="00D63B2C">
        <w:trPr>
          <w:jc w:val="center"/>
        </w:trPr>
        <w:tc>
          <w:tcPr>
            <w:tcW w:w="1261" w:type="pct"/>
          </w:tcPr>
          <w:p w:rsidR="0097312C" w:rsidRPr="004B0930" w:rsidRDefault="0097312C" w:rsidP="0097312C">
            <w:r w:rsidRPr="004B0930">
              <w:t>Тема 1.1. Современные архитектурные решения</w:t>
            </w:r>
          </w:p>
        </w:tc>
        <w:tc>
          <w:tcPr>
            <w:tcW w:w="461" w:type="pct"/>
            <w:vAlign w:val="center"/>
          </w:tcPr>
          <w:p w:rsidR="0097312C" w:rsidRPr="004B0930" w:rsidRDefault="00D63B2C" w:rsidP="0097312C">
            <w:pPr>
              <w:jc w:val="center"/>
            </w:pPr>
            <w:r>
              <w:t>24</w:t>
            </w:r>
          </w:p>
        </w:tc>
        <w:tc>
          <w:tcPr>
            <w:tcW w:w="579" w:type="pct"/>
          </w:tcPr>
          <w:p w:rsidR="0097312C" w:rsidRDefault="0097312C" w:rsidP="0097312C">
            <w:r w:rsidRPr="00C01303">
              <w:t>ПК-1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D63B2C">
            <w:pPr>
              <w:jc w:val="center"/>
            </w:pPr>
            <w:r>
              <w:t>12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97312C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97312C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</w:pPr>
            <w:r w:rsidRPr="004B0930">
              <w:t>-</w:t>
            </w:r>
          </w:p>
        </w:tc>
        <w:tc>
          <w:tcPr>
            <w:tcW w:w="383" w:type="pct"/>
            <w:vAlign w:val="center"/>
          </w:tcPr>
          <w:p w:rsidR="0097312C" w:rsidRPr="004B0930" w:rsidRDefault="00D63B2C" w:rsidP="0097312C">
            <w:pPr>
              <w:jc w:val="center"/>
            </w:pPr>
            <w:r>
              <w:t>12</w:t>
            </w:r>
          </w:p>
        </w:tc>
      </w:tr>
      <w:tr w:rsidR="0097312C" w:rsidRPr="004B0930" w:rsidTr="00D63B2C">
        <w:trPr>
          <w:jc w:val="center"/>
        </w:trPr>
        <w:tc>
          <w:tcPr>
            <w:tcW w:w="1261" w:type="pct"/>
          </w:tcPr>
          <w:p w:rsidR="0097312C" w:rsidRPr="004B0930" w:rsidRDefault="0097312C" w:rsidP="0097312C">
            <w:pPr>
              <w:jc w:val="both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Тема 1.2. Современные тенденции в расчёте конструкций</w:t>
            </w:r>
          </w:p>
        </w:tc>
        <w:tc>
          <w:tcPr>
            <w:tcW w:w="461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79" w:type="pct"/>
          </w:tcPr>
          <w:p w:rsidR="0097312C" w:rsidRDefault="0097312C" w:rsidP="0097312C">
            <w:r w:rsidRPr="00C01303">
              <w:t>ПК-1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7312C" w:rsidRPr="004B0930" w:rsidTr="00D63B2C">
        <w:trPr>
          <w:jc w:val="center"/>
        </w:trPr>
        <w:tc>
          <w:tcPr>
            <w:tcW w:w="1261" w:type="pct"/>
          </w:tcPr>
          <w:p w:rsidR="0097312C" w:rsidRPr="004B0930" w:rsidRDefault="0097312C" w:rsidP="0097312C">
            <w:pPr>
              <w:jc w:val="both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Тема 1.3. Прогрессивные конструкции фундаментов</w:t>
            </w:r>
          </w:p>
        </w:tc>
        <w:tc>
          <w:tcPr>
            <w:tcW w:w="461" w:type="pct"/>
            <w:vAlign w:val="center"/>
          </w:tcPr>
          <w:p w:rsidR="0097312C" w:rsidRPr="004B0930" w:rsidRDefault="00D63B2C" w:rsidP="00D63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79" w:type="pct"/>
          </w:tcPr>
          <w:p w:rsidR="0097312C" w:rsidRDefault="0097312C" w:rsidP="0097312C">
            <w:r w:rsidRPr="00C01303">
              <w:t>ПК-1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7312C" w:rsidRPr="004B0930" w:rsidTr="00D63B2C">
        <w:trPr>
          <w:jc w:val="center"/>
        </w:trPr>
        <w:tc>
          <w:tcPr>
            <w:tcW w:w="1261" w:type="pct"/>
          </w:tcPr>
          <w:p w:rsidR="0097312C" w:rsidRPr="004B0930" w:rsidRDefault="0097312C" w:rsidP="0097312C">
            <w:pPr>
              <w:jc w:val="both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Тема 1.4. Прогрессивные технологические решения</w:t>
            </w:r>
          </w:p>
        </w:tc>
        <w:tc>
          <w:tcPr>
            <w:tcW w:w="461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79" w:type="pct"/>
          </w:tcPr>
          <w:p w:rsidR="0097312C" w:rsidRDefault="0097312C" w:rsidP="0097312C">
            <w:r w:rsidRPr="00C01303">
              <w:t>ПК-1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  <w:vAlign w:val="center"/>
          </w:tcPr>
          <w:p w:rsidR="0097312C" w:rsidRPr="004B0930" w:rsidRDefault="00D63B2C" w:rsidP="00973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97312C" w:rsidRPr="004B0930" w:rsidTr="00D63B2C">
        <w:trPr>
          <w:jc w:val="center"/>
        </w:trPr>
        <w:tc>
          <w:tcPr>
            <w:tcW w:w="1261" w:type="pct"/>
          </w:tcPr>
          <w:p w:rsidR="0097312C" w:rsidRPr="004B0930" w:rsidRDefault="0097312C" w:rsidP="0097312C">
            <w:pPr>
              <w:jc w:val="both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Тема 1.5. Инновационные решения в организации строительства</w:t>
            </w:r>
          </w:p>
        </w:tc>
        <w:tc>
          <w:tcPr>
            <w:tcW w:w="461" w:type="pct"/>
            <w:vAlign w:val="center"/>
          </w:tcPr>
          <w:p w:rsidR="0097312C" w:rsidRPr="004B0930" w:rsidRDefault="00D63B2C" w:rsidP="00D63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21.7</w:t>
            </w:r>
          </w:p>
        </w:tc>
        <w:tc>
          <w:tcPr>
            <w:tcW w:w="579" w:type="pct"/>
          </w:tcPr>
          <w:p w:rsidR="0097312C" w:rsidRDefault="0097312C" w:rsidP="0097312C">
            <w:r w:rsidRPr="00C01303">
              <w:t>ПК-1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8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4</w:t>
            </w:r>
          </w:p>
        </w:tc>
        <w:tc>
          <w:tcPr>
            <w:tcW w:w="579" w:type="pct"/>
            <w:vAlign w:val="center"/>
          </w:tcPr>
          <w:p w:rsidR="0097312C" w:rsidRPr="004B0930" w:rsidRDefault="0097312C" w:rsidP="0097312C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  <w:vAlign w:val="center"/>
          </w:tcPr>
          <w:p w:rsidR="0097312C" w:rsidRPr="004B0930" w:rsidRDefault="00D63B2C" w:rsidP="00D63B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97312C">
              <w:rPr>
                <w:sz w:val="22"/>
                <w:szCs w:val="22"/>
              </w:rPr>
              <w:t>.7</w:t>
            </w:r>
          </w:p>
        </w:tc>
      </w:tr>
      <w:tr w:rsidR="004B0930" w:rsidRPr="004B0930" w:rsidTr="00486E54">
        <w:trPr>
          <w:jc w:val="center"/>
        </w:trPr>
        <w:tc>
          <w:tcPr>
            <w:tcW w:w="1261" w:type="pct"/>
          </w:tcPr>
          <w:p w:rsidR="004B0930" w:rsidRPr="004B0930" w:rsidRDefault="004B0930" w:rsidP="004B0930">
            <w:pPr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ИЗ</w:t>
            </w:r>
          </w:p>
        </w:tc>
        <w:tc>
          <w:tcPr>
            <w:tcW w:w="461" w:type="pct"/>
          </w:tcPr>
          <w:p w:rsidR="004B0930" w:rsidRPr="004B0930" w:rsidRDefault="004B0930" w:rsidP="004B0930">
            <w:pPr>
              <w:jc w:val="center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</w:tr>
      <w:tr w:rsidR="004B0930" w:rsidRPr="004B0930" w:rsidTr="00486E54">
        <w:trPr>
          <w:jc w:val="center"/>
        </w:trPr>
        <w:tc>
          <w:tcPr>
            <w:tcW w:w="1261" w:type="pct"/>
          </w:tcPr>
          <w:p w:rsidR="004B0930" w:rsidRPr="004B0930" w:rsidRDefault="004B0930" w:rsidP="004B0930">
            <w:pPr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АК</w:t>
            </w:r>
          </w:p>
        </w:tc>
        <w:tc>
          <w:tcPr>
            <w:tcW w:w="461" w:type="pct"/>
          </w:tcPr>
          <w:p w:rsidR="004B0930" w:rsidRPr="004B0930" w:rsidRDefault="004B0930" w:rsidP="004B0930">
            <w:pPr>
              <w:jc w:val="center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</w:tr>
      <w:tr w:rsidR="004B0930" w:rsidRPr="004B0930" w:rsidTr="00486E54">
        <w:trPr>
          <w:jc w:val="center"/>
        </w:trPr>
        <w:tc>
          <w:tcPr>
            <w:tcW w:w="1261" w:type="pct"/>
          </w:tcPr>
          <w:p w:rsidR="004B0930" w:rsidRPr="004B0930" w:rsidRDefault="004B0930" w:rsidP="004B0930">
            <w:pPr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Контроль</w:t>
            </w:r>
          </w:p>
        </w:tc>
        <w:tc>
          <w:tcPr>
            <w:tcW w:w="461" w:type="pct"/>
          </w:tcPr>
          <w:p w:rsidR="004B0930" w:rsidRPr="004B0930" w:rsidRDefault="004B0930" w:rsidP="004B093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  <w:r w:rsidRPr="004B0930">
              <w:rPr>
                <w:sz w:val="22"/>
                <w:szCs w:val="22"/>
              </w:rPr>
              <w:t>-</w:t>
            </w:r>
          </w:p>
        </w:tc>
        <w:tc>
          <w:tcPr>
            <w:tcW w:w="383" w:type="pct"/>
          </w:tcPr>
          <w:p w:rsidR="004B0930" w:rsidRPr="004B0930" w:rsidRDefault="004B0930" w:rsidP="004B0930">
            <w:pPr>
              <w:jc w:val="center"/>
              <w:rPr>
                <w:sz w:val="22"/>
                <w:szCs w:val="22"/>
              </w:rPr>
            </w:pPr>
          </w:p>
        </w:tc>
      </w:tr>
      <w:tr w:rsidR="004B0930" w:rsidRPr="004B0930" w:rsidTr="00486E54">
        <w:trPr>
          <w:jc w:val="center"/>
        </w:trPr>
        <w:tc>
          <w:tcPr>
            <w:tcW w:w="1261" w:type="pct"/>
          </w:tcPr>
          <w:p w:rsidR="004B0930" w:rsidRPr="004B0930" w:rsidRDefault="004B0930" w:rsidP="004B0930">
            <w:pPr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461" w:type="pct"/>
          </w:tcPr>
          <w:p w:rsidR="004B0930" w:rsidRPr="004B0930" w:rsidRDefault="00D63B2C" w:rsidP="004B09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79" w:type="pct"/>
          </w:tcPr>
          <w:p w:rsidR="004B0930" w:rsidRPr="004B0930" w:rsidRDefault="00D63B2C" w:rsidP="004B09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579" w:type="pct"/>
          </w:tcPr>
          <w:p w:rsidR="004B0930" w:rsidRPr="004B0930" w:rsidRDefault="00D63B2C" w:rsidP="004B09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79" w:type="pct"/>
          </w:tcPr>
          <w:p w:rsidR="004B0930" w:rsidRPr="004B0930" w:rsidRDefault="00D63B2C" w:rsidP="004B09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79" w:type="pct"/>
          </w:tcPr>
          <w:p w:rsidR="004B0930" w:rsidRPr="004B0930" w:rsidRDefault="004B0930" w:rsidP="004B0930">
            <w:pPr>
              <w:jc w:val="center"/>
              <w:rPr>
                <w:b/>
                <w:sz w:val="22"/>
                <w:szCs w:val="22"/>
              </w:rPr>
            </w:pPr>
            <w:r w:rsidRPr="004B0930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83" w:type="pct"/>
          </w:tcPr>
          <w:p w:rsidR="004B0930" w:rsidRPr="004B0930" w:rsidRDefault="00D63B2C" w:rsidP="004B093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B0930">
              <w:rPr>
                <w:b/>
                <w:sz w:val="22"/>
                <w:szCs w:val="22"/>
              </w:rPr>
              <w:t>1.7</w:t>
            </w:r>
          </w:p>
        </w:tc>
      </w:tr>
    </w:tbl>
    <w:p w:rsidR="00CC1FC5" w:rsidRDefault="00CC1FC5" w:rsidP="00EE45DE"/>
    <w:p w:rsidR="00FD4AA9" w:rsidRDefault="00FD4AA9" w:rsidP="00EE45DE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EE45DE">
          <w:pgSz w:w="16838" w:h="11906" w:orient="landscape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Default="00B613F8" w:rsidP="003E2E99">
      <w:pPr>
        <w:jc w:val="both"/>
        <w:rPr>
          <w:b/>
        </w:rPr>
      </w:pPr>
      <w:r w:rsidRPr="00EE45DE">
        <w:rPr>
          <w:b/>
        </w:rPr>
        <w:lastRenderedPageBreak/>
        <w:t>3</w:t>
      </w:r>
      <w:r w:rsidR="00FD4AA9" w:rsidRPr="00EE45DE">
        <w:rPr>
          <w:b/>
        </w:rPr>
        <w:t>.1.2. Наименование тем, их содержание, объем в часах лекционных занятий (по семестрам)</w:t>
      </w:r>
    </w:p>
    <w:p w:rsidR="00666B8E" w:rsidRDefault="00666B8E" w:rsidP="003E2E99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3589"/>
        <w:gridCol w:w="3714"/>
        <w:gridCol w:w="1282"/>
      </w:tblGrid>
      <w:tr w:rsidR="00666B8E" w:rsidRPr="00666B8E" w:rsidTr="00486E54">
        <w:trPr>
          <w:cantSplit/>
          <w:trHeight w:val="460"/>
          <w:jc w:val="center"/>
        </w:trPr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№ темы</w:t>
            </w:r>
          </w:p>
        </w:tc>
        <w:tc>
          <w:tcPr>
            <w:tcW w:w="3589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714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Количество часов</w:t>
            </w:r>
          </w:p>
        </w:tc>
      </w:tr>
      <w:tr w:rsidR="00666B8E" w:rsidRPr="00666B8E" w:rsidTr="00486E54">
        <w:trPr>
          <w:jc w:val="center"/>
        </w:trPr>
        <w:tc>
          <w:tcPr>
            <w:tcW w:w="9386" w:type="dxa"/>
            <w:gridSpan w:val="4"/>
          </w:tcPr>
          <w:p w:rsidR="00666B8E" w:rsidRPr="00666B8E" w:rsidRDefault="00666B8E" w:rsidP="00666B8E">
            <w:pPr>
              <w:jc w:val="center"/>
              <w:rPr>
                <w:b/>
                <w:sz w:val="22"/>
                <w:szCs w:val="22"/>
              </w:rPr>
            </w:pPr>
            <w:r w:rsidRPr="00666B8E">
              <w:rPr>
                <w:b/>
                <w:sz w:val="22"/>
                <w:szCs w:val="22"/>
              </w:rPr>
              <w:t>8 семестр</w:t>
            </w:r>
          </w:p>
        </w:tc>
      </w:tr>
      <w:tr w:rsidR="00666B8E" w:rsidRPr="00666B8E" w:rsidTr="00486E54">
        <w:trPr>
          <w:jc w:val="center"/>
        </w:trPr>
        <w:tc>
          <w:tcPr>
            <w:tcW w:w="80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1</w:t>
            </w:r>
          </w:p>
        </w:tc>
        <w:tc>
          <w:tcPr>
            <w:tcW w:w="3589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1. Современные архитектурные решения</w:t>
            </w:r>
          </w:p>
        </w:tc>
        <w:tc>
          <w:tcPr>
            <w:tcW w:w="3714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Передовая отечественная и зарубежная практика архитектурных решений</w:t>
            </w:r>
          </w:p>
        </w:tc>
        <w:tc>
          <w:tcPr>
            <w:tcW w:w="1282" w:type="dxa"/>
          </w:tcPr>
          <w:p w:rsidR="00666B8E" w:rsidRPr="00666B8E" w:rsidRDefault="00D63B2C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66B8E" w:rsidRPr="00666B8E" w:rsidTr="00486E54">
        <w:trPr>
          <w:jc w:val="center"/>
        </w:trPr>
        <w:tc>
          <w:tcPr>
            <w:tcW w:w="80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2</w:t>
            </w:r>
          </w:p>
        </w:tc>
        <w:tc>
          <w:tcPr>
            <w:tcW w:w="3589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2. Современные тенденции в расчёте конструкций</w:t>
            </w:r>
          </w:p>
        </w:tc>
        <w:tc>
          <w:tcPr>
            <w:tcW w:w="3714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Методика расчётов с использованием программного комплекса</w:t>
            </w:r>
          </w:p>
        </w:tc>
        <w:tc>
          <w:tcPr>
            <w:tcW w:w="1282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66B8E" w:rsidRPr="00666B8E" w:rsidTr="00486E54">
        <w:trPr>
          <w:jc w:val="center"/>
        </w:trPr>
        <w:tc>
          <w:tcPr>
            <w:tcW w:w="80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3</w:t>
            </w:r>
          </w:p>
        </w:tc>
        <w:tc>
          <w:tcPr>
            <w:tcW w:w="3589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3. Прогрессивные конструкции фундаментов</w:t>
            </w:r>
          </w:p>
        </w:tc>
        <w:tc>
          <w:tcPr>
            <w:tcW w:w="3714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Формирование эффективных фундаментов глубокого заложения</w:t>
            </w:r>
          </w:p>
        </w:tc>
        <w:tc>
          <w:tcPr>
            <w:tcW w:w="1282" w:type="dxa"/>
          </w:tcPr>
          <w:p w:rsidR="00666B8E" w:rsidRPr="00666B8E" w:rsidRDefault="00D63B2C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66B8E" w:rsidRPr="00666B8E" w:rsidTr="00486E54">
        <w:trPr>
          <w:jc w:val="center"/>
        </w:trPr>
        <w:tc>
          <w:tcPr>
            <w:tcW w:w="80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4</w:t>
            </w:r>
          </w:p>
        </w:tc>
        <w:tc>
          <w:tcPr>
            <w:tcW w:w="3589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4. Прогрессивные технологические решения</w:t>
            </w:r>
          </w:p>
        </w:tc>
        <w:tc>
          <w:tcPr>
            <w:tcW w:w="3714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Современные технологии монтажа большепролетных конструкций</w:t>
            </w:r>
          </w:p>
        </w:tc>
        <w:tc>
          <w:tcPr>
            <w:tcW w:w="1282" w:type="dxa"/>
          </w:tcPr>
          <w:p w:rsidR="00666B8E" w:rsidRPr="00666B8E" w:rsidRDefault="00D63B2C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66B8E" w:rsidRPr="00666B8E" w:rsidTr="00486E54">
        <w:trPr>
          <w:jc w:val="center"/>
        </w:trPr>
        <w:tc>
          <w:tcPr>
            <w:tcW w:w="80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5</w:t>
            </w:r>
          </w:p>
        </w:tc>
        <w:tc>
          <w:tcPr>
            <w:tcW w:w="3589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5. Инновационные решения в организации строительства</w:t>
            </w:r>
          </w:p>
        </w:tc>
        <w:tc>
          <w:tcPr>
            <w:tcW w:w="3714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Новые подходы в проектировании СГП (строительных генеральных планов) и сетевых графиков</w:t>
            </w:r>
          </w:p>
        </w:tc>
        <w:tc>
          <w:tcPr>
            <w:tcW w:w="1282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4</w:t>
            </w:r>
          </w:p>
        </w:tc>
      </w:tr>
      <w:tr w:rsidR="00666B8E" w:rsidRPr="00666B8E" w:rsidTr="00486E54">
        <w:trPr>
          <w:jc w:val="center"/>
        </w:trPr>
        <w:tc>
          <w:tcPr>
            <w:tcW w:w="80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3" w:type="dxa"/>
            <w:gridSpan w:val="2"/>
          </w:tcPr>
          <w:p w:rsidR="00666B8E" w:rsidRPr="00666B8E" w:rsidRDefault="00666B8E" w:rsidP="00666B8E">
            <w:pPr>
              <w:jc w:val="right"/>
              <w:rPr>
                <w:b/>
                <w:sz w:val="22"/>
                <w:szCs w:val="22"/>
              </w:rPr>
            </w:pPr>
            <w:r w:rsidRPr="00666B8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82" w:type="dxa"/>
          </w:tcPr>
          <w:p w:rsidR="00666B8E" w:rsidRPr="00666B8E" w:rsidRDefault="00D63B2C" w:rsidP="00666B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</w:tr>
    </w:tbl>
    <w:p w:rsidR="00666B8E" w:rsidRDefault="00666B8E" w:rsidP="003E2E99">
      <w:pPr>
        <w:jc w:val="both"/>
        <w:rPr>
          <w:b/>
        </w:rPr>
      </w:pPr>
    </w:p>
    <w:p w:rsidR="00FD4AA9" w:rsidRDefault="00B23C57" w:rsidP="00106709">
      <w:pPr>
        <w:jc w:val="both"/>
        <w:rPr>
          <w:b/>
        </w:rPr>
      </w:pPr>
      <w:r w:rsidRPr="00DC2715">
        <w:rPr>
          <w:b/>
        </w:rPr>
        <w:t>3</w:t>
      </w:r>
      <w:r w:rsidR="00FD4AA9" w:rsidRPr="00DC2715">
        <w:rPr>
          <w:b/>
        </w:rPr>
        <w:t>.1.3. Наименование тем (вопросов), выделенных для самостоятельной работы студентов</w:t>
      </w:r>
    </w:p>
    <w:p w:rsidR="00666B8E" w:rsidRDefault="00666B8E" w:rsidP="00106709">
      <w:pPr>
        <w:jc w:val="both"/>
        <w:rPr>
          <w:b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2513"/>
        <w:gridCol w:w="2837"/>
        <w:gridCol w:w="990"/>
        <w:gridCol w:w="2275"/>
      </w:tblGrid>
      <w:tr w:rsidR="00666B8E" w:rsidRPr="00666B8E" w:rsidTr="00C355D0">
        <w:trPr>
          <w:trHeight w:val="794"/>
          <w:jc w:val="center"/>
        </w:trPr>
        <w:tc>
          <w:tcPr>
            <w:tcW w:w="741" w:type="dxa"/>
            <w:tcBorders>
              <w:left w:val="single" w:sz="4" w:space="0" w:color="auto"/>
            </w:tcBorders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№</w:t>
            </w:r>
          </w:p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темы</w:t>
            </w:r>
          </w:p>
        </w:tc>
        <w:tc>
          <w:tcPr>
            <w:tcW w:w="2513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837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990" w:type="dxa"/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 xml:space="preserve">Объем в часах </w:t>
            </w:r>
          </w:p>
        </w:tc>
        <w:tc>
          <w:tcPr>
            <w:tcW w:w="2275" w:type="dxa"/>
            <w:tcBorders>
              <w:right w:val="single" w:sz="4" w:space="0" w:color="auto"/>
            </w:tcBorders>
            <w:vAlign w:val="center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Литература</w:t>
            </w:r>
          </w:p>
        </w:tc>
      </w:tr>
      <w:tr w:rsidR="00666B8E" w:rsidRPr="00666B8E" w:rsidTr="00C355D0">
        <w:trPr>
          <w:jc w:val="center"/>
        </w:trPr>
        <w:tc>
          <w:tcPr>
            <w:tcW w:w="74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1</w:t>
            </w:r>
          </w:p>
        </w:tc>
        <w:tc>
          <w:tcPr>
            <w:tcW w:w="2513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1. Современные архитектурные решения</w:t>
            </w:r>
          </w:p>
        </w:tc>
        <w:tc>
          <w:tcPr>
            <w:tcW w:w="2837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Передовая отечественная и зарубежная практика архитектурных решений</w:t>
            </w:r>
          </w:p>
        </w:tc>
        <w:tc>
          <w:tcPr>
            <w:tcW w:w="990" w:type="dxa"/>
          </w:tcPr>
          <w:p w:rsidR="00666B8E" w:rsidRPr="00666B8E" w:rsidRDefault="00E779A4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75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Л-1, Л-2, Л-3, Л-4, Л-5, Л-6, Л-7, Л-8, Л-9, Л-10</w:t>
            </w:r>
          </w:p>
        </w:tc>
      </w:tr>
      <w:tr w:rsidR="00666B8E" w:rsidRPr="00666B8E" w:rsidTr="00C355D0">
        <w:trPr>
          <w:jc w:val="center"/>
        </w:trPr>
        <w:tc>
          <w:tcPr>
            <w:tcW w:w="74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2</w:t>
            </w:r>
          </w:p>
        </w:tc>
        <w:tc>
          <w:tcPr>
            <w:tcW w:w="2513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2. Современные тенденции в расчёте конструкций</w:t>
            </w:r>
          </w:p>
        </w:tc>
        <w:tc>
          <w:tcPr>
            <w:tcW w:w="2837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Методика расчётов с использованием программного комплекса</w:t>
            </w:r>
          </w:p>
        </w:tc>
        <w:tc>
          <w:tcPr>
            <w:tcW w:w="990" w:type="dxa"/>
          </w:tcPr>
          <w:p w:rsidR="00666B8E" w:rsidRPr="00666B8E" w:rsidRDefault="00E779A4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75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Л-1, Л-2, Л-3, Л-4, Л-5, Л-6, Л-7, Л-8, Л-9, Л-10</w:t>
            </w:r>
          </w:p>
        </w:tc>
      </w:tr>
      <w:tr w:rsidR="00666B8E" w:rsidRPr="00666B8E" w:rsidTr="00C355D0">
        <w:trPr>
          <w:jc w:val="center"/>
        </w:trPr>
        <w:tc>
          <w:tcPr>
            <w:tcW w:w="74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3</w:t>
            </w:r>
          </w:p>
        </w:tc>
        <w:tc>
          <w:tcPr>
            <w:tcW w:w="2513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3. Прогрессивные конструкции фундаментов</w:t>
            </w:r>
          </w:p>
        </w:tc>
        <w:tc>
          <w:tcPr>
            <w:tcW w:w="2837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Формирование эффективных фундаментов глубокого заложения</w:t>
            </w:r>
          </w:p>
        </w:tc>
        <w:tc>
          <w:tcPr>
            <w:tcW w:w="990" w:type="dxa"/>
          </w:tcPr>
          <w:p w:rsidR="00666B8E" w:rsidRPr="00666B8E" w:rsidRDefault="00E779A4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75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Л-1, Л-2, Л-3, Л-4, Л-5, Л-6, Л-7, Л-8, Л-9, Л-10</w:t>
            </w:r>
          </w:p>
        </w:tc>
      </w:tr>
      <w:tr w:rsidR="00666B8E" w:rsidRPr="00666B8E" w:rsidTr="00C355D0">
        <w:trPr>
          <w:jc w:val="center"/>
        </w:trPr>
        <w:tc>
          <w:tcPr>
            <w:tcW w:w="74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4</w:t>
            </w:r>
          </w:p>
        </w:tc>
        <w:tc>
          <w:tcPr>
            <w:tcW w:w="2513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4. Прогрессивные технологические решения</w:t>
            </w:r>
          </w:p>
        </w:tc>
        <w:tc>
          <w:tcPr>
            <w:tcW w:w="2837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Современные технологии монтажа большепролетных конструкций</w:t>
            </w:r>
          </w:p>
        </w:tc>
        <w:tc>
          <w:tcPr>
            <w:tcW w:w="990" w:type="dxa"/>
          </w:tcPr>
          <w:p w:rsidR="00666B8E" w:rsidRPr="00666B8E" w:rsidRDefault="00E779A4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75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Л-1, Л-2, Л-3, Л-4, Л-5, Л-6, Л-7, Л-8, Л-9, Л-10</w:t>
            </w:r>
          </w:p>
        </w:tc>
      </w:tr>
      <w:tr w:rsidR="00666B8E" w:rsidRPr="00666B8E" w:rsidTr="00C355D0">
        <w:trPr>
          <w:jc w:val="center"/>
        </w:trPr>
        <w:tc>
          <w:tcPr>
            <w:tcW w:w="74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5</w:t>
            </w:r>
          </w:p>
        </w:tc>
        <w:tc>
          <w:tcPr>
            <w:tcW w:w="2513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5. Инновационные решения в организации строительства</w:t>
            </w:r>
          </w:p>
        </w:tc>
        <w:tc>
          <w:tcPr>
            <w:tcW w:w="2837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Новые подходы в проектировании строительных генеральных планов и сетевых графиков</w:t>
            </w:r>
          </w:p>
        </w:tc>
        <w:tc>
          <w:tcPr>
            <w:tcW w:w="990" w:type="dxa"/>
          </w:tcPr>
          <w:p w:rsidR="00666B8E" w:rsidRPr="00666B8E" w:rsidRDefault="00E779A4" w:rsidP="00666B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C355D0">
              <w:rPr>
                <w:sz w:val="22"/>
                <w:szCs w:val="22"/>
              </w:rPr>
              <w:t>.7</w:t>
            </w:r>
          </w:p>
        </w:tc>
        <w:tc>
          <w:tcPr>
            <w:tcW w:w="2275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  <w:r w:rsidRPr="00666B8E">
              <w:rPr>
                <w:sz w:val="22"/>
                <w:szCs w:val="22"/>
              </w:rPr>
              <w:t>Л-1, Л-2, Л-3, Л-4, Л-5, Л-6, Л-7, Л-8, Л-9, Л-10</w:t>
            </w:r>
          </w:p>
        </w:tc>
      </w:tr>
      <w:tr w:rsidR="00666B8E" w:rsidRPr="00666B8E" w:rsidTr="00C355D0">
        <w:trPr>
          <w:jc w:val="center"/>
        </w:trPr>
        <w:tc>
          <w:tcPr>
            <w:tcW w:w="741" w:type="dxa"/>
          </w:tcPr>
          <w:p w:rsidR="00666B8E" w:rsidRPr="00666B8E" w:rsidRDefault="00666B8E" w:rsidP="00666B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0" w:type="dxa"/>
            <w:gridSpan w:val="2"/>
          </w:tcPr>
          <w:p w:rsidR="00666B8E" w:rsidRPr="00666B8E" w:rsidRDefault="00666B8E" w:rsidP="00666B8E">
            <w:pPr>
              <w:jc w:val="right"/>
              <w:rPr>
                <w:b/>
                <w:sz w:val="22"/>
                <w:szCs w:val="22"/>
              </w:rPr>
            </w:pPr>
            <w:r w:rsidRPr="00666B8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0" w:type="dxa"/>
          </w:tcPr>
          <w:p w:rsidR="00666B8E" w:rsidRPr="00666B8E" w:rsidRDefault="00E779A4" w:rsidP="00666B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C355D0">
              <w:rPr>
                <w:b/>
                <w:sz w:val="22"/>
                <w:szCs w:val="22"/>
              </w:rPr>
              <w:t>1.7</w:t>
            </w:r>
          </w:p>
        </w:tc>
        <w:tc>
          <w:tcPr>
            <w:tcW w:w="2275" w:type="dxa"/>
          </w:tcPr>
          <w:p w:rsidR="00666B8E" w:rsidRPr="00666B8E" w:rsidRDefault="00666B8E" w:rsidP="00666B8E">
            <w:pPr>
              <w:jc w:val="both"/>
              <w:rPr>
                <w:sz w:val="22"/>
                <w:szCs w:val="22"/>
              </w:rPr>
            </w:pPr>
          </w:p>
        </w:tc>
      </w:tr>
    </w:tbl>
    <w:p w:rsidR="00666B8E" w:rsidRDefault="00666B8E" w:rsidP="00106709">
      <w:pPr>
        <w:jc w:val="both"/>
        <w:rPr>
          <w:b/>
        </w:rPr>
      </w:pPr>
    </w:p>
    <w:p w:rsidR="002E1926" w:rsidRDefault="002E1926" w:rsidP="002E1926">
      <w:pPr>
        <w:jc w:val="both"/>
        <w:rPr>
          <w:b/>
        </w:rPr>
      </w:pPr>
      <w:r w:rsidRPr="00DC2715">
        <w:rPr>
          <w:b/>
        </w:rPr>
        <w:t>3.1.4. Практические занятия, их содержание и объем в часах (по семестрам)</w:t>
      </w:r>
    </w:p>
    <w:p w:rsidR="00C355D0" w:rsidRDefault="00C355D0" w:rsidP="002E1926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3515"/>
        <w:gridCol w:w="3787"/>
        <w:gridCol w:w="1282"/>
      </w:tblGrid>
      <w:tr w:rsidR="00C355D0" w:rsidRPr="00C355D0" w:rsidTr="00486E54">
        <w:trPr>
          <w:cantSplit/>
          <w:trHeight w:val="690"/>
          <w:jc w:val="center"/>
        </w:trPr>
        <w:tc>
          <w:tcPr>
            <w:tcW w:w="802" w:type="dxa"/>
            <w:tcBorders>
              <w:left w:val="single" w:sz="4" w:space="0" w:color="auto"/>
            </w:tcBorders>
            <w:vAlign w:val="center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№ темы</w:t>
            </w:r>
          </w:p>
        </w:tc>
        <w:tc>
          <w:tcPr>
            <w:tcW w:w="3515" w:type="dxa"/>
            <w:vAlign w:val="center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Наименование практических занятий (семинаров)</w:t>
            </w:r>
          </w:p>
        </w:tc>
        <w:tc>
          <w:tcPr>
            <w:tcW w:w="3787" w:type="dxa"/>
            <w:vAlign w:val="center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1282" w:type="dxa"/>
            <w:vAlign w:val="center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Количество часов</w:t>
            </w:r>
          </w:p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</w:p>
        </w:tc>
      </w:tr>
      <w:tr w:rsidR="00C355D0" w:rsidRPr="00C355D0" w:rsidTr="00486E54">
        <w:trPr>
          <w:jc w:val="center"/>
        </w:trPr>
        <w:tc>
          <w:tcPr>
            <w:tcW w:w="9386" w:type="dxa"/>
            <w:gridSpan w:val="4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8 семестр</w:t>
            </w:r>
          </w:p>
        </w:tc>
      </w:tr>
      <w:tr w:rsidR="00C355D0" w:rsidRPr="00C355D0" w:rsidTr="00486E54">
        <w:trPr>
          <w:jc w:val="center"/>
        </w:trPr>
        <w:tc>
          <w:tcPr>
            <w:tcW w:w="80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1</w:t>
            </w:r>
          </w:p>
        </w:tc>
        <w:tc>
          <w:tcPr>
            <w:tcW w:w="3515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1. Современные архитектурные решения</w:t>
            </w:r>
          </w:p>
        </w:tc>
        <w:tc>
          <w:tcPr>
            <w:tcW w:w="3787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Изучение новых вариантов проектирования зданий в РФ и за рубежом</w:t>
            </w:r>
          </w:p>
        </w:tc>
        <w:tc>
          <w:tcPr>
            <w:tcW w:w="1282" w:type="dxa"/>
          </w:tcPr>
          <w:p w:rsidR="00C355D0" w:rsidRPr="00C355D0" w:rsidRDefault="00E779A4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355D0" w:rsidRPr="00C355D0" w:rsidTr="00486E54">
        <w:trPr>
          <w:jc w:val="center"/>
        </w:trPr>
        <w:tc>
          <w:tcPr>
            <w:tcW w:w="80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2</w:t>
            </w:r>
          </w:p>
        </w:tc>
        <w:tc>
          <w:tcPr>
            <w:tcW w:w="3515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2. Современные тенденции в расчёте конструкций</w:t>
            </w:r>
          </w:p>
        </w:tc>
        <w:tc>
          <w:tcPr>
            <w:tcW w:w="3787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Изучение программного комплекса по оценке прочности ж/б конструкций</w:t>
            </w:r>
          </w:p>
        </w:tc>
        <w:tc>
          <w:tcPr>
            <w:tcW w:w="128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355D0" w:rsidRPr="00C355D0" w:rsidTr="00486E54">
        <w:trPr>
          <w:jc w:val="center"/>
        </w:trPr>
        <w:tc>
          <w:tcPr>
            <w:tcW w:w="80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515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3. Прогрессивные конструкции фундаментов</w:t>
            </w:r>
          </w:p>
        </w:tc>
        <w:tc>
          <w:tcPr>
            <w:tcW w:w="3787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Современные варианты фундаментов глубокого заложения</w:t>
            </w:r>
          </w:p>
        </w:tc>
        <w:tc>
          <w:tcPr>
            <w:tcW w:w="1282" w:type="dxa"/>
          </w:tcPr>
          <w:p w:rsidR="00C355D0" w:rsidRPr="00C355D0" w:rsidRDefault="00E779A4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355D0" w:rsidRPr="00C355D0" w:rsidTr="00486E54">
        <w:trPr>
          <w:jc w:val="center"/>
        </w:trPr>
        <w:tc>
          <w:tcPr>
            <w:tcW w:w="80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4</w:t>
            </w:r>
          </w:p>
        </w:tc>
        <w:tc>
          <w:tcPr>
            <w:tcW w:w="3515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4. Прогрессивные технологические решения</w:t>
            </w:r>
          </w:p>
        </w:tc>
        <w:tc>
          <w:tcPr>
            <w:tcW w:w="3787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Современные способы монтажа и монолитного бетонирования</w:t>
            </w:r>
          </w:p>
        </w:tc>
        <w:tc>
          <w:tcPr>
            <w:tcW w:w="1282" w:type="dxa"/>
          </w:tcPr>
          <w:p w:rsidR="00C355D0" w:rsidRPr="00C355D0" w:rsidRDefault="00E779A4" w:rsidP="00C3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355D0" w:rsidRPr="00C355D0" w:rsidTr="00486E54">
        <w:trPr>
          <w:jc w:val="center"/>
        </w:trPr>
        <w:tc>
          <w:tcPr>
            <w:tcW w:w="80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5</w:t>
            </w:r>
          </w:p>
        </w:tc>
        <w:tc>
          <w:tcPr>
            <w:tcW w:w="3515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5. Инновационные решения в организации строительства</w:t>
            </w:r>
          </w:p>
        </w:tc>
        <w:tc>
          <w:tcPr>
            <w:tcW w:w="3787" w:type="dxa"/>
          </w:tcPr>
          <w:p w:rsidR="00C355D0" w:rsidRPr="00C355D0" w:rsidRDefault="00C355D0" w:rsidP="00C355D0">
            <w:pPr>
              <w:jc w:val="both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 xml:space="preserve">Способы повышения экономической эффективности проектов строительных генеральных планов, календарных планов (графиков) </w:t>
            </w:r>
          </w:p>
        </w:tc>
        <w:tc>
          <w:tcPr>
            <w:tcW w:w="128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  <w:r w:rsidRPr="00C355D0">
              <w:rPr>
                <w:sz w:val="22"/>
                <w:szCs w:val="22"/>
              </w:rPr>
              <w:t>4</w:t>
            </w:r>
          </w:p>
        </w:tc>
      </w:tr>
      <w:tr w:rsidR="00C355D0" w:rsidRPr="00C355D0" w:rsidTr="00486E54">
        <w:trPr>
          <w:jc w:val="center"/>
        </w:trPr>
        <w:tc>
          <w:tcPr>
            <w:tcW w:w="802" w:type="dxa"/>
          </w:tcPr>
          <w:p w:rsidR="00C355D0" w:rsidRPr="00C355D0" w:rsidRDefault="00C355D0" w:rsidP="00C3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02" w:type="dxa"/>
            <w:gridSpan w:val="2"/>
          </w:tcPr>
          <w:p w:rsidR="00C355D0" w:rsidRPr="00C355D0" w:rsidRDefault="00C355D0" w:rsidP="00C355D0">
            <w:pPr>
              <w:jc w:val="right"/>
              <w:rPr>
                <w:b/>
                <w:sz w:val="22"/>
                <w:szCs w:val="22"/>
              </w:rPr>
            </w:pPr>
            <w:r w:rsidRPr="00C355D0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82" w:type="dxa"/>
          </w:tcPr>
          <w:p w:rsidR="00C355D0" w:rsidRPr="00C355D0" w:rsidRDefault="00E779A4" w:rsidP="00C355D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</w:tr>
    </w:tbl>
    <w:p w:rsidR="00C355D0" w:rsidRDefault="00C355D0" w:rsidP="002E1926">
      <w:pPr>
        <w:jc w:val="both"/>
        <w:rPr>
          <w:b/>
        </w:rPr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4"/>
        <w:gridCol w:w="1639"/>
      </w:tblGrid>
      <w:tr w:rsidR="008346D4" w:rsidRPr="008346D4" w:rsidTr="00C32179">
        <w:trPr>
          <w:trHeight w:val="499"/>
        </w:trPr>
        <w:tc>
          <w:tcPr>
            <w:tcW w:w="702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Номер</w:t>
            </w:r>
          </w:p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0"/>
                <w:szCs w:val="20"/>
              </w:rPr>
            </w:pPr>
            <w:r w:rsidRPr="008346D4">
              <w:rPr>
                <w:sz w:val="20"/>
                <w:szCs w:val="20"/>
              </w:rPr>
              <w:t>Объем в часах</w:t>
            </w:r>
          </w:p>
        </w:tc>
      </w:tr>
    </w:tbl>
    <w:p w:rsidR="008346D4" w:rsidRPr="008346D4" w:rsidRDefault="008346D4" w:rsidP="008346D4">
      <w:pPr>
        <w:jc w:val="both"/>
      </w:pPr>
      <w:r w:rsidRPr="008346D4">
        <w:t>Не предусмотрены учебным планом.</w:t>
      </w:r>
    </w:p>
    <w:p w:rsidR="00247DD9" w:rsidRDefault="00247DD9" w:rsidP="00FD4AA9">
      <w:pPr>
        <w:jc w:val="both"/>
      </w:pPr>
    </w:p>
    <w:p w:rsid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3.2. Перечень тем курсовых проектов (работ) </w:t>
      </w:r>
    </w:p>
    <w:p w:rsidR="00C355D0" w:rsidRPr="008346D4" w:rsidRDefault="00C355D0" w:rsidP="00C355D0">
      <w:pPr>
        <w:jc w:val="both"/>
      </w:pPr>
      <w:r w:rsidRPr="008346D4">
        <w:t>Не предусмотрены учебным планом.</w:t>
      </w:r>
    </w:p>
    <w:p w:rsidR="00C355D0" w:rsidRDefault="00C355D0" w:rsidP="00C355D0">
      <w:pPr>
        <w:jc w:val="both"/>
      </w:pPr>
    </w:p>
    <w:p w:rsid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3.3. Перечень тем РГР </w:t>
      </w:r>
    </w:p>
    <w:p w:rsidR="00C355D0" w:rsidRPr="008346D4" w:rsidRDefault="00C355D0" w:rsidP="00C355D0">
      <w:pPr>
        <w:jc w:val="both"/>
      </w:pPr>
      <w:r w:rsidRPr="008346D4">
        <w:t>Не предусмотрены учебным планом.</w:t>
      </w:r>
    </w:p>
    <w:p w:rsidR="00C355D0" w:rsidRDefault="00C355D0" w:rsidP="00C355D0">
      <w:pPr>
        <w:jc w:val="both"/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 xml:space="preserve">3.4. Перечень тем </w:t>
      </w:r>
      <w:r w:rsidRPr="00EE1056">
        <w:rPr>
          <w:b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660"/>
      </w:tblGrid>
      <w:tr w:rsidR="008346D4" w:rsidRPr="008346D4" w:rsidTr="008346D4">
        <w:trPr>
          <w:trHeight w:val="70"/>
          <w:tblHeader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№№ п-п</w:t>
            </w:r>
          </w:p>
        </w:tc>
        <w:tc>
          <w:tcPr>
            <w:tcW w:w="8660" w:type="dxa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Наименование проекта (работы)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  <w:r w:rsidRPr="008346D4">
        <w:rPr>
          <w:lang w:val="en-US"/>
        </w:rPr>
        <w:t>Не предусмотрены учебным планом.</w:t>
      </w:r>
    </w:p>
    <w:p w:rsidR="00DC4F51" w:rsidRDefault="00DC4F51" w:rsidP="008346D4">
      <w:pPr>
        <w:jc w:val="both"/>
        <w:rPr>
          <w:lang w:val="en-US"/>
        </w:rPr>
      </w:pPr>
    </w:p>
    <w:p w:rsidR="008346D4" w:rsidRPr="008346D4" w:rsidRDefault="008346D4" w:rsidP="008346D4">
      <w:pPr>
        <w:jc w:val="both"/>
        <w:rPr>
          <w:b/>
        </w:rPr>
      </w:pPr>
      <w:r w:rsidRPr="008346D4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8640"/>
      </w:tblGrid>
      <w:tr w:rsidR="008346D4" w:rsidRPr="008346D4" w:rsidTr="008346D4">
        <w:trPr>
          <w:trHeight w:val="70"/>
          <w:tblHeader/>
        </w:trPr>
        <w:tc>
          <w:tcPr>
            <w:tcW w:w="377" w:type="pct"/>
            <w:tcBorders>
              <w:left w:val="single" w:sz="4" w:space="0" w:color="auto"/>
            </w:tcBorders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№№ п-п</w:t>
            </w:r>
          </w:p>
        </w:tc>
        <w:tc>
          <w:tcPr>
            <w:tcW w:w="4623" w:type="pct"/>
            <w:vAlign w:val="center"/>
          </w:tcPr>
          <w:p w:rsidR="008346D4" w:rsidRPr="008346D4" w:rsidRDefault="008346D4" w:rsidP="008346D4">
            <w:pPr>
              <w:jc w:val="center"/>
              <w:rPr>
                <w:sz w:val="22"/>
              </w:rPr>
            </w:pPr>
            <w:r w:rsidRPr="008346D4">
              <w:rPr>
                <w:sz w:val="22"/>
              </w:rPr>
              <w:t>Наименование проекта (работы)</w:t>
            </w:r>
          </w:p>
        </w:tc>
      </w:tr>
    </w:tbl>
    <w:p w:rsidR="008346D4" w:rsidRPr="008346D4" w:rsidRDefault="008346D4" w:rsidP="008346D4">
      <w:pPr>
        <w:jc w:val="both"/>
        <w:rPr>
          <w:lang w:val="en-US"/>
        </w:rPr>
      </w:pPr>
      <w:r w:rsidRPr="008346D4">
        <w:rPr>
          <w:lang w:val="en-US"/>
        </w:rPr>
        <w:t>Не предусмотрены учебным планом.</w:t>
      </w:r>
    </w:p>
    <w:p w:rsidR="008346D4" w:rsidRPr="008346D4" w:rsidRDefault="008346D4" w:rsidP="008346D4">
      <w:pPr>
        <w:jc w:val="both"/>
      </w:pPr>
    </w:p>
    <w:p w:rsidR="008346D4" w:rsidRDefault="008346D4" w:rsidP="008346D4">
      <w:pPr>
        <w:jc w:val="both"/>
        <w:rPr>
          <w:b/>
        </w:rPr>
      </w:pPr>
      <w:r w:rsidRPr="008346D4">
        <w:rPr>
          <w:b/>
        </w:rPr>
        <w:t>3.6. Интерактивные образовательные технологии, используемые при проведении учебных занятий</w:t>
      </w:r>
    </w:p>
    <w:p w:rsidR="00C355D0" w:rsidRDefault="00C355D0" w:rsidP="008346D4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1600"/>
        <w:gridCol w:w="850"/>
        <w:gridCol w:w="992"/>
        <w:gridCol w:w="4295"/>
        <w:gridCol w:w="802"/>
      </w:tblGrid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Семестр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Вид занятий</w:t>
            </w:r>
          </w:p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</w:p>
        </w:tc>
        <w:tc>
          <w:tcPr>
            <w:tcW w:w="531" w:type="pct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2298" w:type="pct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Интерактив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CD131F" w:rsidRPr="00001844" w:rsidRDefault="00CD131F" w:rsidP="002806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Количество часов</w:t>
            </w:r>
          </w:p>
        </w:tc>
      </w:tr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355D0" w:rsidP="00280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shd w:val="clear" w:color="auto" w:fill="auto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лекции</w:t>
            </w:r>
          </w:p>
        </w:tc>
        <w:tc>
          <w:tcPr>
            <w:tcW w:w="455" w:type="pct"/>
            <w:shd w:val="clear" w:color="auto" w:fill="auto"/>
          </w:tcPr>
          <w:p w:rsidR="00CD131F" w:rsidRPr="00001844" w:rsidRDefault="00CD131F" w:rsidP="00235D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</w:t>
            </w:r>
            <w:r w:rsidR="00235D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 – </w:t>
            </w:r>
            <w:r w:rsidR="00235D9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1" w:type="pct"/>
            <w:vMerge w:val="restart"/>
            <w:vAlign w:val="center"/>
          </w:tcPr>
          <w:p w:rsidR="00CD131F" w:rsidRPr="00001844" w:rsidRDefault="00CD131F" w:rsidP="00235D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235D97">
              <w:rPr>
                <w:sz w:val="22"/>
                <w:szCs w:val="22"/>
              </w:rPr>
              <w:t>1</w:t>
            </w:r>
          </w:p>
        </w:tc>
        <w:tc>
          <w:tcPr>
            <w:tcW w:w="2298" w:type="pct"/>
          </w:tcPr>
          <w:p w:rsidR="00CD131F" w:rsidRPr="00085235" w:rsidRDefault="00CD131F" w:rsidP="00280622">
            <w:pPr>
              <w:pStyle w:val="--"/>
              <w:jc w:val="both"/>
              <w:rPr>
                <w:i w:val="0"/>
                <w:sz w:val="22"/>
                <w:szCs w:val="22"/>
              </w:rPr>
            </w:pPr>
            <w:r w:rsidRPr="0000184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создаётся ситуация интеллектуального затруднения, проблемы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. </w:t>
            </w:r>
            <w:r w:rsidRPr="00085235">
              <w:rPr>
                <w:i w:val="0"/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29" w:type="pct"/>
            <w:shd w:val="clear" w:color="auto" w:fill="auto"/>
          </w:tcPr>
          <w:p w:rsidR="00CD131F" w:rsidRPr="00001844" w:rsidRDefault="00E779A4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2C02ED" w:rsidRPr="00001844" w:rsidTr="002C02ED">
        <w:tc>
          <w:tcPr>
            <w:tcW w:w="431" w:type="pct"/>
            <w:shd w:val="clear" w:color="auto" w:fill="auto"/>
            <w:vAlign w:val="center"/>
          </w:tcPr>
          <w:p w:rsidR="00CD131F" w:rsidRPr="00001844" w:rsidRDefault="00C355D0" w:rsidP="002806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shd w:val="clear" w:color="auto" w:fill="auto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455" w:type="pct"/>
            <w:shd w:val="clear" w:color="auto" w:fill="auto"/>
          </w:tcPr>
          <w:p w:rsidR="00CD131F" w:rsidRPr="00001844" w:rsidRDefault="00CD131F" w:rsidP="00235D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</w:t>
            </w:r>
            <w:r w:rsidR="00235D97"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 1 </w:t>
            </w:r>
            <w:r w:rsidR="00235D97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35D9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1" w:type="pct"/>
            <w:vMerge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98" w:type="pct"/>
          </w:tcPr>
          <w:p w:rsidR="00CD131F" w:rsidRPr="00001844" w:rsidRDefault="00CD131F" w:rsidP="00280622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</w:t>
            </w:r>
            <w:r w:rsidR="000D04CA">
              <w:rPr>
                <w:color w:val="000000" w:themeColor="text1"/>
                <w:sz w:val="22"/>
                <w:szCs w:val="22"/>
              </w:rPr>
              <w:t xml:space="preserve">. </w:t>
            </w:r>
            <w:r w:rsidR="000D04CA" w:rsidRPr="00001844">
              <w:rPr>
                <w:bCs/>
                <w:color w:val="000000" w:themeColor="text1"/>
                <w:sz w:val="22"/>
                <w:szCs w:val="22"/>
              </w:rPr>
              <w:t>Обучение с использованием компьютерной техники, видеоматериалов.</w:t>
            </w:r>
          </w:p>
        </w:tc>
        <w:tc>
          <w:tcPr>
            <w:tcW w:w="429" w:type="pct"/>
            <w:shd w:val="clear" w:color="auto" w:fill="auto"/>
          </w:tcPr>
          <w:p w:rsidR="00CD131F" w:rsidRPr="00001844" w:rsidRDefault="00E779A4" w:rsidP="002806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</w:tbl>
    <w:p w:rsidR="00CD131F" w:rsidRDefault="00CD131F" w:rsidP="008346D4">
      <w:pPr>
        <w:jc w:val="both"/>
        <w:rPr>
          <w:b/>
        </w:rPr>
      </w:pPr>
    </w:p>
    <w:p w:rsidR="00136D8E" w:rsidRPr="008346D4" w:rsidRDefault="00136D8E" w:rsidP="008346D4">
      <w:pPr>
        <w:jc w:val="both"/>
        <w:rPr>
          <w:b/>
        </w:rPr>
      </w:pPr>
      <w:r w:rsidRPr="008346D4">
        <w:rPr>
          <w:b/>
        </w:rPr>
        <w:lastRenderedPageBreak/>
        <w:t xml:space="preserve">4. </w:t>
      </w:r>
      <w:r w:rsidRPr="008346D4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</w:t>
      </w:r>
      <w:r w:rsidRPr="00E64540">
        <w:rPr>
          <w:b/>
          <w:shd w:val="clear" w:color="auto" w:fill="FFFFFF"/>
        </w:rPr>
        <w:t>иплины</w:t>
      </w:r>
    </w:p>
    <w:p w:rsidR="00FD4AA9" w:rsidRDefault="00136D8E" w:rsidP="008346D4">
      <w:pPr>
        <w:jc w:val="both"/>
        <w:rPr>
          <w:b/>
        </w:rPr>
      </w:pPr>
      <w:r w:rsidRPr="008346D4">
        <w:rPr>
          <w:b/>
        </w:rPr>
        <w:t>4</w:t>
      </w:r>
      <w:r w:rsidR="00FD4AA9" w:rsidRPr="008346D4">
        <w:rPr>
          <w:b/>
        </w:rPr>
        <w:t>.1. Основная и дополнительная литература</w:t>
      </w:r>
    </w:p>
    <w:p w:rsidR="00235D97" w:rsidRDefault="00235D97" w:rsidP="008346D4">
      <w:pPr>
        <w:jc w:val="both"/>
        <w:rPr>
          <w:b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03"/>
        <w:gridCol w:w="91"/>
        <w:gridCol w:w="1022"/>
        <w:gridCol w:w="1113"/>
        <w:gridCol w:w="2122"/>
      </w:tblGrid>
      <w:tr w:rsidR="00235D97" w:rsidRPr="00235D97" w:rsidTr="00486E54">
        <w:trPr>
          <w:jc w:val="center"/>
        </w:trPr>
        <w:tc>
          <w:tcPr>
            <w:tcW w:w="704" w:type="dxa"/>
            <w:vAlign w:val="center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№№ п-п</w:t>
            </w:r>
          </w:p>
        </w:tc>
        <w:tc>
          <w:tcPr>
            <w:tcW w:w="4303" w:type="dxa"/>
            <w:vAlign w:val="center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1113" w:type="dxa"/>
            <w:gridSpan w:val="2"/>
            <w:vAlign w:val="center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Вид пособия</w:t>
            </w:r>
          </w:p>
        </w:tc>
        <w:tc>
          <w:tcPr>
            <w:tcW w:w="1113" w:type="dxa"/>
            <w:vAlign w:val="center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Год издания</w:t>
            </w:r>
          </w:p>
        </w:tc>
        <w:tc>
          <w:tcPr>
            <w:tcW w:w="2122" w:type="dxa"/>
            <w:vAlign w:val="center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Кол-во экз. в библиотеке</w:t>
            </w: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rPr>
                <w:sz w:val="22"/>
                <w:szCs w:val="22"/>
              </w:rPr>
            </w:pPr>
          </w:p>
        </w:tc>
        <w:tc>
          <w:tcPr>
            <w:tcW w:w="8651" w:type="dxa"/>
            <w:gridSpan w:val="5"/>
          </w:tcPr>
          <w:p w:rsidR="00235D97" w:rsidRPr="00235D97" w:rsidRDefault="00235D97" w:rsidP="00235D97">
            <w:pPr>
              <w:jc w:val="center"/>
              <w:rPr>
                <w:b/>
                <w:sz w:val="22"/>
                <w:szCs w:val="22"/>
              </w:rPr>
            </w:pPr>
            <w:r w:rsidRPr="00235D97">
              <w:rPr>
                <w:b/>
                <w:sz w:val="22"/>
                <w:szCs w:val="22"/>
              </w:rPr>
              <w:t>Основная литература</w:t>
            </w: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Л-1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Пантилеенко, В. Н. Строительство в Арктике : Состояние и перспектива : Учебное пособие / Владимир Николаевич Пантилеенко. - Ухта : Изд-во Ухтинского государственного технического университета, 128 с.  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УП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2016</w:t>
            </w: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88,</w:t>
            </w:r>
          </w:p>
          <w:p w:rsidR="00235D97" w:rsidRPr="00235D97" w:rsidRDefault="00D5456F" w:rsidP="00235D97">
            <w:pPr>
              <w:jc w:val="center"/>
              <w:rPr>
                <w:sz w:val="22"/>
                <w:szCs w:val="22"/>
              </w:rPr>
            </w:pPr>
            <w:hyperlink r:id="rId12" w:history="1">
              <w:r w:rsidR="00235D97" w:rsidRPr="00235D97">
                <w:rPr>
                  <w:color w:val="0563C1" w:themeColor="hyperlink"/>
                  <w:sz w:val="22"/>
                  <w:szCs w:val="22"/>
                  <w:u w:val="single"/>
                </w:rPr>
                <w:t>http://lib.ugtu.net/book/27703</w:t>
              </w:r>
            </w:hyperlink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Л-2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Строительные материалы, оборудование, технологии ХХI века: Информационный научно-технический журнал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Др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Л-3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Промышленное и гражданское строительство: Ежемесячный научно-технический и производственный журнал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Др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Л-4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Строительные материалы: Научно-технический и производственный журнал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Др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Л-5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Журнал Известия вузов. Строительство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Др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Л-6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Байков, В. Н. Железобетонные конструкции. Общий курс : Учебник для студентов высших учебных заведений, обучающихся по специальности "Промышленное и гражданское строительство" / Виталий Николаевич Байков, Эммануил Евсеевич Сигалов. - 6-е изд., перераб. и доп. - Москва : Интеграл, 2013. - 767 с. : ил. - Допущено Государственным комитетом СССР по народному образованию. - 5 экз.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У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2013</w:t>
            </w: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5,</w:t>
            </w: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Л-7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Гребенник, Р. А. Рациональные методы возведений зданий и сооружений : Учебное пособие для студентов высших учебных заведений, обучающихся по специальности "Промышленное и гражданское строительство" и "Городское строительство и хозяйство" направления подготовки "Строительство" / Ростислав Александрович Гребенник, Виталий Ростиславович Гребенник. - 3-е изд., перераб. и доп. - Москва : Студент, 2012. - 407 с. : ил. - 10 экз.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УП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2012</w:t>
            </w: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10, </w:t>
            </w: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Л-8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Веселов, В. А. Проектирование оснований и фундаментов (основы теории и примеры расчета) : Учебное пособие для студентов строительных специальностей высших учебных заведений / Владимир Алексеевич Веселов. - 3-е изд., перераб. и доп. - Москва : Интеграл, 2014. - 304 с. : ил. - Допущено Государственным комитетом СССР по народному образованию. - 10 экз.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УП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2014</w:t>
            </w: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10,</w:t>
            </w: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Л-9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 xml:space="preserve">Проектирование и расчет деревянных конструкций : Справочник / Игорь Михайлович Гринь [и др.] ; Под редакцией И. М. Гриня. - </w:t>
            </w:r>
            <w:r w:rsidRPr="00235D97">
              <w:rPr>
                <w:sz w:val="22"/>
                <w:szCs w:val="22"/>
              </w:rPr>
              <w:lastRenderedPageBreak/>
              <w:t>Липецк : Инте-грал, 2005. - 240 с. : ил., табл. – 50 экз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lastRenderedPageBreak/>
              <w:t>Др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2005</w:t>
            </w: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50,</w:t>
            </w:r>
          </w:p>
        </w:tc>
      </w:tr>
      <w:tr w:rsidR="00235D97" w:rsidRPr="00235D97" w:rsidTr="00486E54">
        <w:trPr>
          <w:jc w:val="center"/>
        </w:trPr>
        <w:tc>
          <w:tcPr>
            <w:tcW w:w="704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lastRenderedPageBreak/>
              <w:t xml:space="preserve">Л-10  </w:t>
            </w:r>
          </w:p>
        </w:tc>
        <w:tc>
          <w:tcPr>
            <w:tcW w:w="4394" w:type="dxa"/>
            <w:gridSpan w:val="2"/>
          </w:tcPr>
          <w:p w:rsidR="00235D97" w:rsidRPr="00235D97" w:rsidRDefault="00235D97" w:rsidP="00235D97">
            <w:pPr>
              <w:jc w:val="both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Доркин В. В. Металлические конструкции : Учебник для студентов сред-них специальных учебных заведений, обучающихся по специальности 270103 "Строительство и эксплуатация зданий и сооружений" / Валентин Васильевич Доркин, Маргарита Павловна Рябцева. - Москва : Инфра-М, 2012. - 457 с. : ил. – 10 экз</w:t>
            </w:r>
          </w:p>
        </w:tc>
        <w:tc>
          <w:tcPr>
            <w:tcW w:w="10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У</w:t>
            </w:r>
          </w:p>
        </w:tc>
        <w:tc>
          <w:tcPr>
            <w:tcW w:w="1113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2012</w:t>
            </w:r>
          </w:p>
        </w:tc>
        <w:tc>
          <w:tcPr>
            <w:tcW w:w="2122" w:type="dxa"/>
          </w:tcPr>
          <w:p w:rsidR="00235D97" w:rsidRPr="00235D97" w:rsidRDefault="00235D97" w:rsidP="00235D97">
            <w:pPr>
              <w:jc w:val="center"/>
              <w:rPr>
                <w:sz w:val="22"/>
                <w:szCs w:val="22"/>
              </w:rPr>
            </w:pPr>
            <w:r w:rsidRPr="00235D97">
              <w:rPr>
                <w:sz w:val="22"/>
                <w:szCs w:val="22"/>
              </w:rPr>
              <w:t>10,</w:t>
            </w:r>
          </w:p>
        </w:tc>
      </w:tr>
    </w:tbl>
    <w:p w:rsidR="00235D97" w:rsidRDefault="00235D97" w:rsidP="008346D4">
      <w:pPr>
        <w:jc w:val="both"/>
        <w:rPr>
          <w:b/>
        </w:rPr>
      </w:pPr>
    </w:p>
    <w:p w:rsidR="00967921" w:rsidRPr="00BE4C8F" w:rsidRDefault="00967921" w:rsidP="00967921">
      <w:pPr>
        <w:jc w:val="both"/>
        <w:rPr>
          <w:b/>
        </w:rPr>
      </w:pPr>
      <w:r w:rsidRPr="00BE4C8F">
        <w:rPr>
          <w:b/>
        </w:rPr>
        <w:t>Примечание:</w:t>
      </w:r>
    </w:p>
    <w:p w:rsidR="00967921" w:rsidRPr="00BE4C8F" w:rsidRDefault="00967921" w:rsidP="00967921">
      <w:pPr>
        <w:jc w:val="both"/>
      </w:pPr>
      <w:r w:rsidRPr="00BE4C8F">
        <w:tab/>
        <w:t>1. Порядковая нумерация сквозная, двухиндексная (Л-1, Л-2, Л-3 и т.д.);</w:t>
      </w:r>
    </w:p>
    <w:p w:rsidR="00967921" w:rsidRPr="00BE4C8F" w:rsidRDefault="00967921" w:rsidP="00967921">
      <w:pPr>
        <w:jc w:val="both"/>
      </w:pPr>
      <w:r w:rsidRPr="00BE4C8F"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967921" w:rsidRDefault="00967921" w:rsidP="00FD4AA9">
      <w:pPr>
        <w:jc w:val="both"/>
      </w:pPr>
    </w:p>
    <w:p w:rsidR="00FD4AA9" w:rsidRPr="0082791C" w:rsidRDefault="00574788" w:rsidP="00FD4AA9">
      <w:pPr>
        <w:jc w:val="both"/>
        <w:rPr>
          <w:b/>
        </w:rPr>
      </w:pPr>
      <w:r w:rsidRPr="0082791C">
        <w:rPr>
          <w:b/>
        </w:rPr>
        <w:t>4</w:t>
      </w:r>
      <w:r w:rsidR="00FD4AA9" w:rsidRPr="0082791C">
        <w:rPr>
          <w:b/>
        </w:rPr>
        <w:t>.2. Методические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6329"/>
        <w:gridCol w:w="1376"/>
        <w:gridCol w:w="1004"/>
      </w:tblGrid>
      <w:tr w:rsidR="00EF4A00" w:rsidRPr="0082791C" w:rsidTr="00E868A7">
        <w:tc>
          <w:tcPr>
            <w:tcW w:w="340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№№ п-п</w:t>
            </w:r>
          </w:p>
        </w:tc>
        <w:tc>
          <w:tcPr>
            <w:tcW w:w="3386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36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537" w:type="pct"/>
            <w:vAlign w:val="center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 xml:space="preserve">Кол-во </w:t>
            </w:r>
            <w:r w:rsidRPr="0082791C">
              <w:rPr>
                <w:sz w:val="22"/>
                <w:szCs w:val="22"/>
              </w:rPr>
              <w:br/>
              <w:t>экз.</w:t>
            </w:r>
          </w:p>
        </w:tc>
      </w:tr>
      <w:tr w:rsidR="00EF4A00" w:rsidRPr="0082791C" w:rsidTr="00E868A7">
        <w:trPr>
          <w:trHeight w:val="340"/>
        </w:trPr>
        <w:tc>
          <w:tcPr>
            <w:tcW w:w="340" w:type="pct"/>
          </w:tcPr>
          <w:p w:rsidR="00EF4A00" w:rsidRPr="0082791C" w:rsidRDefault="00EF4A00" w:rsidP="00EF4A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86" w:type="pct"/>
          </w:tcPr>
          <w:p w:rsidR="00EF4A00" w:rsidRPr="0082791C" w:rsidRDefault="00EF4A00" w:rsidP="00EF4A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6" w:type="pct"/>
          </w:tcPr>
          <w:p w:rsidR="00EF4A00" w:rsidRPr="0082791C" w:rsidRDefault="00EF4A00" w:rsidP="008C44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</w:tcPr>
          <w:p w:rsidR="00EF4A00" w:rsidRPr="0082791C" w:rsidRDefault="00EF4A00" w:rsidP="008C4439">
            <w:pPr>
              <w:jc w:val="center"/>
              <w:rPr>
                <w:sz w:val="22"/>
                <w:szCs w:val="22"/>
              </w:rPr>
            </w:pPr>
          </w:p>
        </w:tc>
      </w:tr>
    </w:tbl>
    <w:p w:rsidR="009119D6" w:rsidRDefault="009119D6" w:rsidP="00FD4AA9">
      <w:pPr>
        <w:jc w:val="both"/>
      </w:pPr>
    </w:p>
    <w:p w:rsidR="00FD4AA9" w:rsidRPr="0082791C" w:rsidRDefault="009119D6" w:rsidP="00FD4AA9">
      <w:pPr>
        <w:jc w:val="both"/>
        <w:rPr>
          <w:b/>
        </w:rPr>
      </w:pPr>
      <w:r w:rsidRPr="0082791C">
        <w:rPr>
          <w:b/>
        </w:rPr>
        <w:t>5</w:t>
      </w:r>
      <w:r w:rsidR="00FD4AA9" w:rsidRPr="0082791C">
        <w:rPr>
          <w:b/>
        </w:rPr>
        <w:t>. Программное обеспечение и Интернет-ресурсы:</w:t>
      </w:r>
    </w:p>
    <w:p w:rsidR="00EF4A00" w:rsidRDefault="00EF4A00" w:rsidP="00EF4A00">
      <w:pPr>
        <w:tabs>
          <w:tab w:val="left" w:pos="993"/>
        </w:tabs>
        <w:ind w:left="709"/>
        <w:rPr>
          <w:snapToGrid w:val="0"/>
        </w:rPr>
      </w:pPr>
    </w:p>
    <w:p w:rsidR="0082791C" w:rsidRPr="00E66F2E" w:rsidRDefault="0082791C" w:rsidP="0082791C">
      <w:pPr>
        <w:jc w:val="both"/>
        <w:rPr>
          <w:b/>
        </w:rPr>
      </w:pPr>
      <w:r w:rsidRPr="00E66F2E">
        <w:rPr>
          <w:b/>
        </w:rPr>
        <w:t xml:space="preserve">5.1. </w:t>
      </w:r>
      <w:r w:rsidRPr="00E66F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82791C" w:rsidRPr="0082791C" w:rsidRDefault="0082791C" w:rsidP="0082791C">
      <w:pPr>
        <w:widowControl w:val="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</w:pPr>
      <w:r w:rsidRPr="0082791C">
        <w:t>Издательство «Лань» Электронная библиотечная система</w:t>
      </w:r>
    </w:p>
    <w:p w:rsidR="0082791C" w:rsidRPr="0082791C" w:rsidRDefault="00D5456F" w:rsidP="0082791C">
      <w:pPr>
        <w:ind w:firstLine="709"/>
        <w:rPr>
          <w:color w:val="0000FF"/>
          <w:u w:val="single"/>
        </w:rPr>
      </w:pPr>
      <w:hyperlink r:id="rId13" w:history="1">
        <w:r w:rsidR="0082791C" w:rsidRPr="0082791C">
          <w:rPr>
            <w:color w:val="0000FF"/>
            <w:u w:val="single"/>
          </w:rPr>
          <w:t>http://e.lanbook.com/books/element.php?pl1_cid=25&amp;pl1_id=28335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>Научная электронная библиотека eLIBRARY</w:t>
      </w:r>
      <w:r w:rsidRPr="0082791C">
        <w:rPr>
          <w:lang w:val="en-US"/>
        </w:rPr>
        <w:t>.ru</w:t>
      </w:r>
    </w:p>
    <w:p w:rsidR="0082791C" w:rsidRPr="0082791C" w:rsidRDefault="00D5456F" w:rsidP="0082791C">
      <w:pPr>
        <w:spacing w:after="200" w:line="276" w:lineRule="auto"/>
        <w:ind w:left="720"/>
        <w:contextualSpacing/>
        <w:rPr>
          <w:rFonts w:ascii="Calibri" w:hAnsi="Calibri"/>
        </w:rPr>
      </w:pPr>
      <w:hyperlink r:id="rId14" w:history="1">
        <w:r w:rsidR="0082791C" w:rsidRPr="0082791C">
          <w:rPr>
            <w:rFonts w:ascii="Calibri" w:hAnsi="Calibri"/>
            <w:color w:val="0000FF"/>
            <w:u w:val="single"/>
          </w:rPr>
          <w:t>https://elibrary.ru/defaultx.asp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 xml:space="preserve">Справочник кадастрового инженера </w:t>
      </w:r>
    </w:p>
    <w:p w:rsidR="0082791C" w:rsidRPr="0082791C" w:rsidRDefault="00D5456F" w:rsidP="0082791C">
      <w:pPr>
        <w:tabs>
          <w:tab w:val="left" w:pos="993"/>
        </w:tabs>
        <w:spacing w:after="200" w:line="276" w:lineRule="auto"/>
        <w:ind w:left="720"/>
        <w:contextualSpacing/>
        <w:rPr>
          <w:rFonts w:ascii="Calibri" w:hAnsi="Calibri"/>
        </w:rPr>
      </w:pPr>
      <w:hyperlink r:id="rId15" w:history="1">
        <w:r w:rsidR="0082791C" w:rsidRPr="0082791C">
          <w:rPr>
            <w:rFonts w:ascii="Calibri" w:hAnsi="Calibri"/>
            <w:color w:val="0000FF"/>
            <w:u w:val="single"/>
          </w:rPr>
          <w:t>https://cadastre.ru/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  <w:rPr>
          <w:rFonts w:ascii="Calibri" w:hAnsi="Calibri"/>
        </w:rPr>
      </w:pPr>
      <w:r w:rsidRPr="0082791C">
        <w:t xml:space="preserve">Электронная библиотечная система </w:t>
      </w:r>
      <w:r w:rsidRPr="0082791C">
        <w:rPr>
          <w:lang w:val="en-US"/>
        </w:rPr>
        <w:t>IBOOKS</w:t>
      </w:r>
      <w:r w:rsidRPr="0082791C">
        <w:t>.</w:t>
      </w:r>
      <w:r w:rsidRPr="0082791C">
        <w:rPr>
          <w:lang w:val="en-US"/>
        </w:rPr>
        <w:t>RU</w:t>
      </w:r>
    </w:p>
    <w:p w:rsidR="0082791C" w:rsidRPr="0082791C" w:rsidRDefault="00D5456F" w:rsidP="0082791C">
      <w:pPr>
        <w:tabs>
          <w:tab w:val="left" w:pos="993"/>
        </w:tabs>
        <w:spacing w:after="200" w:line="276" w:lineRule="auto"/>
        <w:ind w:left="720"/>
        <w:contextualSpacing/>
        <w:rPr>
          <w:rFonts w:ascii="Calibri" w:hAnsi="Calibri"/>
        </w:rPr>
      </w:pPr>
      <w:hyperlink r:id="rId16" w:history="1">
        <w:r w:rsidR="0082791C" w:rsidRPr="0082791C">
          <w:rPr>
            <w:rFonts w:ascii="Calibri" w:hAnsi="Calibri"/>
            <w:color w:val="0000FF"/>
            <w:u w:val="single"/>
          </w:rPr>
          <w:t>https://ibooks.ru/</w:t>
        </w:r>
      </w:hyperlink>
    </w:p>
    <w:p w:rsidR="0082791C" w:rsidRPr="0082791C" w:rsidRDefault="0082791C" w:rsidP="0082791C">
      <w:pPr>
        <w:numPr>
          <w:ilvl w:val="0"/>
          <w:numId w:val="19"/>
        </w:numPr>
        <w:tabs>
          <w:tab w:val="left" w:pos="993"/>
        </w:tabs>
        <w:spacing w:after="200" w:line="276" w:lineRule="auto"/>
        <w:ind w:hanging="11"/>
        <w:contextualSpacing/>
      </w:pPr>
      <w:r w:rsidRPr="0082791C">
        <w:t>Электронно-библиотечная система</w:t>
      </w:r>
    </w:p>
    <w:p w:rsidR="0082791C" w:rsidRPr="0082791C" w:rsidRDefault="00D5456F" w:rsidP="0082791C">
      <w:pPr>
        <w:tabs>
          <w:tab w:val="left" w:pos="993"/>
        </w:tabs>
        <w:spacing w:after="200" w:line="276" w:lineRule="auto"/>
        <w:ind w:left="720"/>
        <w:contextualSpacing/>
      </w:pPr>
      <w:hyperlink r:id="rId17" w:history="1">
        <w:r w:rsidR="0082791C" w:rsidRPr="0082791C">
          <w:rPr>
            <w:color w:val="0000FF"/>
            <w:u w:val="single"/>
          </w:rPr>
          <w:t>http://znanium.com/</w:t>
        </w:r>
      </w:hyperlink>
    </w:p>
    <w:p w:rsidR="0082791C" w:rsidRDefault="0082791C" w:rsidP="00671476">
      <w:pPr>
        <w:tabs>
          <w:tab w:val="left" w:pos="993"/>
        </w:tabs>
      </w:pPr>
    </w:p>
    <w:p w:rsidR="00671476" w:rsidRPr="0082791C" w:rsidRDefault="00671476" w:rsidP="00671476">
      <w:pPr>
        <w:tabs>
          <w:tab w:val="left" w:pos="993"/>
        </w:tabs>
        <w:rPr>
          <w:b/>
        </w:rPr>
      </w:pPr>
      <w:r w:rsidRPr="0082791C">
        <w:rPr>
          <w:b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9119D6" w:rsidRDefault="009119D6" w:rsidP="009119D6">
      <w:pPr>
        <w:jc w:val="both"/>
        <w:rPr>
          <w:sz w:val="22"/>
        </w:rPr>
      </w:pPr>
    </w:p>
    <w:p w:rsidR="00366C99" w:rsidRPr="0082791C" w:rsidRDefault="00366C99" w:rsidP="00366C99">
      <w:pPr>
        <w:jc w:val="both"/>
        <w:rPr>
          <w:b/>
        </w:rPr>
      </w:pPr>
      <w:r w:rsidRPr="0082791C">
        <w:rPr>
          <w:b/>
        </w:rPr>
        <w:t>6. Фонд оценочных средств для проведения промежуточной аттестации обучающихся по дисциплине</w:t>
      </w:r>
      <w:r w:rsidRPr="0082791C">
        <w:rPr>
          <w:b/>
          <w:shd w:val="clear" w:color="auto" w:fill="FFFFFF"/>
        </w:rPr>
        <w:t xml:space="preserve"> представлен в Приложении.</w:t>
      </w:r>
    </w:p>
    <w:p w:rsidR="00366C99" w:rsidRPr="0082791C" w:rsidRDefault="00366C99" w:rsidP="00366C99">
      <w:pPr>
        <w:rPr>
          <w:b/>
        </w:rPr>
      </w:pPr>
    </w:p>
    <w:p w:rsidR="00FD4AA9" w:rsidRPr="0082791C" w:rsidRDefault="0082791C" w:rsidP="00FD4AA9">
      <w:pPr>
        <w:jc w:val="both"/>
        <w:rPr>
          <w:b/>
        </w:rPr>
      </w:pPr>
      <w:r w:rsidRPr="0082791C">
        <w:rPr>
          <w:b/>
        </w:rPr>
        <w:t>7</w:t>
      </w:r>
      <w:r w:rsidR="00FD4AA9" w:rsidRPr="0082791C">
        <w:rPr>
          <w:b/>
        </w:rPr>
        <w:t>. Описание материально-технической базы, необходимой для осуществления образовательного процесса по дисциплине</w:t>
      </w:r>
    </w:p>
    <w:p w:rsidR="00FD4AA9" w:rsidRDefault="00FD4AA9" w:rsidP="0082791C">
      <w:pPr>
        <w:pStyle w:val="a9"/>
        <w:widowControl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F906C4">
        <w:rPr>
          <w:color w:val="000000"/>
          <w:sz w:val="24"/>
          <w:szCs w:val="24"/>
        </w:rPr>
        <w:t xml:space="preserve">Наглядные пособия, образцы материалов, стенды. Использование в процессе обучения </w:t>
      </w:r>
      <w:r>
        <w:rPr>
          <w:color w:val="000000"/>
          <w:sz w:val="24"/>
          <w:szCs w:val="24"/>
        </w:rPr>
        <w:t xml:space="preserve">компьютерной техники и </w:t>
      </w:r>
      <w:r w:rsidRPr="00F906C4">
        <w:rPr>
          <w:color w:val="000000"/>
          <w:sz w:val="24"/>
          <w:szCs w:val="24"/>
        </w:rPr>
        <w:t>видеоаппаратуры.</w:t>
      </w:r>
    </w:p>
    <w:p w:rsidR="00967921" w:rsidRPr="00967921" w:rsidRDefault="00967921" w:rsidP="00967921">
      <w:pPr>
        <w:pStyle w:val="a9"/>
        <w:widowControl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67921">
        <w:rPr>
          <w:color w:val="000000"/>
          <w:sz w:val="24"/>
          <w:szCs w:val="24"/>
        </w:rPr>
        <w:t>Специализированные аудитории (43Г, 50Г), оснащенные видеопроектором и компьютером</w:t>
      </w:r>
      <w:r>
        <w:rPr>
          <w:color w:val="000000"/>
          <w:sz w:val="24"/>
          <w:szCs w:val="24"/>
        </w:rPr>
        <w:t xml:space="preserve">, </w:t>
      </w:r>
      <w:r w:rsidRPr="00967921">
        <w:rPr>
          <w:color w:val="000000"/>
          <w:sz w:val="24"/>
          <w:szCs w:val="24"/>
        </w:rPr>
        <w:t>компьютерн</w:t>
      </w:r>
      <w:r>
        <w:rPr>
          <w:color w:val="000000"/>
          <w:sz w:val="24"/>
          <w:szCs w:val="24"/>
        </w:rPr>
        <w:t>ый</w:t>
      </w:r>
      <w:r>
        <w:t xml:space="preserve"> </w:t>
      </w:r>
      <w:r w:rsidRPr="00967921">
        <w:rPr>
          <w:color w:val="000000"/>
          <w:sz w:val="24"/>
          <w:szCs w:val="24"/>
        </w:rPr>
        <w:t>класс (41 г).</w:t>
      </w:r>
    </w:p>
    <w:p w:rsidR="00967921" w:rsidRPr="00967921" w:rsidRDefault="00967921" w:rsidP="00967921">
      <w:pPr>
        <w:tabs>
          <w:tab w:val="left" w:pos="993"/>
        </w:tabs>
        <w:jc w:val="both"/>
        <w:rPr>
          <w:color w:val="000000"/>
        </w:rPr>
      </w:pPr>
    </w:p>
    <w:p w:rsidR="000F4B6C" w:rsidRDefault="000F4B6C">
      <w:pPr>
        <w:spacing w:after="160" w:line="259" w:lineRule="auto"/>
      </w:pPr>
      <w:r>
        <w:br w:type="page"/>
      </w:r>
    </w:p>
    <w:p w:rsidR="00967921" w:rsidRPr="009C1469" w:rsidRDefault="00967921" w:rsidP="00967921">
      <w:pPr>
        <w:jc w:val="right"/>
      </w:pPr>
      <w:r w:rsidRPr="009C1469">
        <w:lastRenderedPageBreak/>
        <w:t>Приложение</w:t>
      </w:r>
    </w:p>
    <w:p w:rsidR="00967921" w:rsidRPr="009C1469" w:rsidRDefault="00967921" w:rsidP="00967921">
      <w:pPr>
        <w:jc w:val="center"/>
        <w:rPr>
          <w:b/>
        </w:rPr>
      </w:pPr>
      <w:r w:rsidRPr="009C1469">
        <w:rPr>
          <w:b/>
        </w:rPr>
        <w:t>МИНОБРНАУКИ РОССИИ</w:t>
      </w:r>
    </w:p>
    <w:p w:rsidR="00967921" w:rsidRPr="009C1469" w:rsidRDefault="00967921" w:rsidP="00967921">
      <w:pPr>
        <w:jc w:val="center"/>
      </w:pPr>
      <w:r w:rsidRPr="009C1469">
        <w:t xml:space="preserve">Федеральное государственное бюджетное </w:t>
      </w:r>
    </w:p>
    <w:p w:rsidR="00967921" w:rsidRPr="009C1469" w:rsidRDefault="00967921" w:rsidP="00967921">
      <w:pPr>
        <w:jc w:val="center"/>
      </w:pPr>
      <w:r w:rsidRPr="009C1469">
        <w:t xml:space="preserve">образовательное учреждение высшего образования </w:t>
      </w:r>
    </w:p>
    <w:p w:rsidR="00967921" w:rsidRPr="009C1469" w:rsidRDefault="00967921" w:rsidP="00967921">
      <w:pPr>
        <w:jc w:val="center"/>
        <w:rPr>
          <w:b/>
          <w:bCs/>
          <w:sz w:val="28"/>
          <w:szCs w:val="28"/>
        </w:rPr>
      </w:pPr>
      <w:r w:rsidRPr="009C1469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967921" w:rsidRPr="009C1469" w:rsidRDefault="00967921" w:rsidP="00967921">
      <w:pPr>
        <w:jc w:val="center"/>
        <w:rPr>
          <w:b/>
          <w:bCs/>
          <w:sz w:val="28"/>
          <w:szCs w:val="28"/>
        </w:rPr>
      </w:pPr>
      <w:r w:rsidRPr="009C1469">
        <w:rPr>
          <w:b/>
          <w:bCs/>
          <w:sz w:val="28"/>
          <w:szCs w:val="28"/>
        </w:rPr>
        <w:t>УГТУ</w:t>
      </w:r>
    </w:p>
    <w:p w:rsidR="00967921" w:rsidRPr="00B07E1D" w:rsidRDefault="00967921" w:rsidP="00967921">
      <w:pPr>
        <w:jc w:val="center"/>
        <w:rPr>
          <w:sz w:val="28"/>
        </w:rPr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Строительно-технологический институт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Кафедра строительства Строительно-технологического института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Pr="00B07E1D" w:rsidRDefault="00967921" w:rsidP="00967921">
      <w:pPr>
        <w:jc w:val="center"/>
        <w:rPr>
          <w:b/>
          <w:sz w:val="40"/>
        </w:rPr>
      </w:pPr>
      <w:r w:rsidRPr="00B07E1D">
        <w:rPr>
          <w:b/>
          <w:sz w:val="40"/>
        </w:rPr>
        <w:t>ФОНД ОЦЕНОЧНЫХ СТРЕДСТВ</w:t>
      </w:r>
    </w:p>
    <w:p w:rsidR="00967921" w:rsidRPr="00B07E1D" w:rsidRDefault="00967921" w:rsidP="00967921">
      <w:pPr>
        <w:jc w:val="center"/>
        <w:rPr>
          <w:b/>
          <w:sz w:val="40"/>
        </w:rPr>
      </w:pPr>
      <w:r w:rsidRPr="00B07E1D">
        <w:rPr>
          <w:b/>
          <w:sz w:val="40"/>
        </w:rPr>
        <w:t>ПО ДИСЦИПЛИНЕ</w:t>
      </w:r>
    </w:p>
    <w:p w:rsidR="00967921" w:rsidRDefault="00967921" w:rsidP="00967921">
      <w:pPr>
        <w:jc w:val="center"/>
      </w:pPr>
    </w:p>
    <w:p w:rsidR="00967921" w:rsidRPr="00B07E1D" w:rsidRDefault="00235D97" w:rsidP="00967921">
      <w:pPr>
        <w:jc w:val="center"/>
        <w:rPr>
          <w:b/>
          <w:sz w:val="32"/>
        </w:rPr>
      </w:pPr>
      <w:r>
        <w:rPr>
          <w:b/>
          <w:sz w:val="32"/>
        </w:rPr>
        <w:t>Актуальные проблемы строительства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t>Направление подготовки 08.03.01 Строительство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 w:rsidRPr="009C1469">
        <w:t xml:space="preserve">Профиль подготовки </w:t>
      </w:r>
      <w:r>
        <w:t>Промышленное и гражданское строительство</w:t>
      </w: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</w:p>
    <w:p w:rsidR="00967921" w:rsidRDefault="00967921" w:rsidP="00967921">
      <w:pPr>
        <w:jc w:val="center"/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5A13CE1" wp14:editId="75A95E53">
            <wp:simplePos x="0" y="0"/>
            <wp:positionH relativeFrom="column">
              <wp:posOffset>2588895</wp:posOffset>
            </wp:positionH>
            <wp:positionV relativeFrom="paragraph">
              <wp:posOffset>161925</wp:posOffset>
            </wp:positionV>
            <wp:extent cx="1280160" cy="685800"/>
            <wp:effectExtent l="0" t="0" r="0" b="0"/>
            <wp:wrapThrough wrapText="bothSides">
              <wp:wrapPolygon edited="0">
                <wp:start x="3536" y="0"/>
                <wp:lineTo x="3536" y="18600"/>
                <wp:lineTo x="21214" y="18600"/>
                <wp:lineTo x="21214" y="0"/>
                <wp:lineTo x="3536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444" t="-1" r="-1" b="-20940"/>
                    <a:stretch/>
                  </pic:blipFill>
                  <pic:spPr bwMode="auto">
                    <a:xfrm>
                      <a:off x="0" y="0"/>
                      <a:ext cx="1280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921" w:rsidRPr="00906257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Разработчик: </w:t>
      </w:r>
    </w:p>
    <w:p w:rsidR="00967921" w:rsidRPr="00906257" w:rsidRDefault="00967921" w:rsidP="00967921">
      <w:pPr>
        <w:rPr>
          <w:sz w:val="26"/>
          <w:szCs w:val="26"/>
        </w:rPr>
      </w:pPr>
      <w:r w:rsidRPr="00906257">
        <w:rPr>
          <w:sz w:val="26"/>
          <w:szCs w:val="26"/>
        </w:rPr>
        <w:t>доцент, кафедры СТ СТИ                     Е. Э. Девальтовский</w:t>
      </w:r>
    </w:p>
    <w:p w:rsidR="00967921" w:rsidRPr="00906257" w:rsidRDefault="00967921" w:rsidP="00967921">
      <w:pPr>
        <w:jc w:val="center"/>
        <w:rPr>
          <w:sz w:val="26"/>
          <w:szCs w:val="26"/>
        </w:rPr>
      </w:pPr>
    </w:p>
    <w:p w:rsidR="00967921" w:rsidRPr="00906257" w:rsidRDefault="00967921" w:rsidP="00967921">
      <w:pPr>
        <w:jc w:val="center"/>
        <w:rPr>
          <w:sz w:val="26"/>
          <w:szCs w:val="26"/>
        </w:rPr>
      </w:pPr>
    </w:p>
    <w:p w:rsidR="00967921" w:rsidRPr="00906257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Утверждён на заседании кафедры</w:t>
      </w:r>
    </w:p>
    <w:p w:rsidR="00967921" w:rsidRPr="00906257" w:rsidRDefault="00967921" w:rsidP="00967921">
      <w:pPr>
        <w:jc w:val="both"/>
        <w:rPr>
          <w:sz w:val="26"/>
          <w:szCs w:val="26"/>
        </w:rPr>
      </w:pPr>
    </w:p>
    <w:p w:rsidR="00967921" w:rsidRDefault="00967921" w:rsidP="00967921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Заведующий кафедрой </w:t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</w:p>
    <w:p w:rsidR="008E730A" w:rsidRDefault="008E730A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84158" w:rsidRPr="00776DBF" w:rsidRDefault="00384158" w:rsidP="001B5C60">
      <w:pPr>
        <w:spacing w:after="120" w:line="288" w:lineRule="auto"/>
        <w:jc w:val="center"/>
        <w:rPr>
          <w:b/>
        </w:rPr>
      </w:pPr>
      <w:r w:rsidRPr="00776DBF">
        <w:rPr>
          <w:b/>
        </w:rPr>
        <w:lastRenderedPageBreak/>
        <w:t>1</w:t>
      </w:r>
      <w:r w:rsidR="001B5C60">
        <w:rPr>
          <w:b/>
        </w:rPr>
        <w:t>.</w:t>
      </w:r>
      <w:r w:rsidRPr="00776DBF">
        <w:rPr>
          <w:b/>
        </w:rPr>
        <w:t xml:space="preserve"> Перечень компетенций и этапы их формирования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9"/>
        <w:gridCol w:w="1845"/>
        <w:gridCol w:w="5521"/>
      </w:tblGrid>
      <w:tr w:rsidR="00384158" w:rsidRPr="0082791C" w:rsidTr="0020372B">
        <w:tc>
          <w:tcPr>
            <w:tcW w:w="1059" w:type="pct"/>
            <w:vAlign w:val="center"/>
          </w:tcPr>
          <w:p w:rsidR="00384158" w:rsidRPr="0082791C" w:rsidRDefault="00384158" w:rsidP="0082791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987" w:type="pct"/>
            <w:vAlign w:val="center"/>
          </w:tcPr>
          <w:p w:rsidR="00384158" w:rsidRPr="0082791C" w:rsidRDefault="00384158" w:rsidP="0082791C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Этапы формирования компетенции (тема дисциплины)</w:t>
            </w:r>
          </w:p>
        </w:tc>
        <w:tc>
          <w:tcPr>
            <w:tcW w:w="2954" w:type="pct"/>
            <w:vAlign w:val="center"/>
          </w:tcPr>
          <w:p w:rsidR="00384158" w:rsidRPr="0082791C" w:rsidRDefault="00384158" w:rsidP="0082791C">
            <w:pPr>
              <w:jc w:val="center"/>
              <w:rPr>
                <w:b/>
                <w:sz w:val="22"/>
                <w:szCs w:val="22"/>
              </w:rPr>
            </w:pPr>
            <w:r w:rsidRPr="0082791C">
              <w:rPr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D26E98" w:rsidRPr="0082791C" w:rsidTr="0020372B">
        <w:trPr>
          <w:trHeight w:val="6285"/>
        </w:trPr>
        <w:tc>
          <w:tcPr>
            <w:tcW w:w="1059" w:type="pct"/>
          </w:tcPr>
          <w:p w:rsidR="00235D97" w:rsidRPr="00EE6F65" w:rsidRDefault="00235D97" w:rsidP="00235D97">
            <w:pPr>
              <w:jc w:val="both"/>
              <w:rPr>
                <w:b/>
                <w:sz w:val="22"/>
                <w:szCs w:val="22"/>
              </w:rPr>
            </w:pPr>
            <w:r w:rsidRPr="00EE6F65">
              <w:rPr>
                <w:b/>
                <w:sz w:val="22"/>
                <w:szCs w:val="22"/>
              </w:rPr>
              <w:t>ПК-</w:t>
            </w:r>
            <w:r>
              <w:rPr>
                <w:b/>
                <w:sz w:val="22"/>
                <w:szCs w:val="22"/>
              </w:rPr>
              <w:t>1</w:t>
            </w:r>
          </w:p>
          <w:p w:rsidR="00D26E98" w:rsidRPr="0082791C" w:rsidRDefault="00235D97" w:rsidP="00235D97">
            <w:pPr>
              <w:jc w:val="both"/>
              <w:rPr>
                <w:sz w:val="22"/>
                <w:szCs w:val="22"/>
              </w:rPr>
            </w:pPr>
            <w:r w:rsidRPr="00EE6F65">
              <w:rPr>
                <w:sz w:val="22"/>
                <w:szCs w:val="22"/>
              </w:rPr>
              <w:t>Способность проводить оценку технических и технологических решений в сфере промышленного и гражданского строительства.</w:t>
            </w:r>
            <w:r w:rsidR="008E730A">
              <w:rPr>
                <w:color w:val="000000"/>
              </w:rPr>
              <w:t>.</w:t>
            </w:r>
          </w:p>
        </w:tc>
        <w:tc>
          <w:tcPr>
            <w:tcW w:w="987" w:type="pct"/>
            <w:vAlign w:val="center"/>
          </w:tcPr>
          <w:p w:rsidR="008E730A" w:rsidRPr="0082791C" w:rsidRDefault="00235D97" w:rsidP="00235D97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>
              <w:t>Темы 1-5</w:t>
            </w:r>
          </w:p>
        </w:tc>
        <w:tc>
          <w:tcPr>
            <w:tcW w:w="2954" w:type="pct"/>
            <w:shd w:val="clear" w:color="auto" w:fill="auto"/>
          </w:tcPr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знать:</w:t>
            </w:r>
          </w:p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</w:t>
            </w:r>
            <w:r w:rsidR="00630D4E">
              <w:rPr>
                <w:sz w:val="22"/>
              </w:rPr>
              <w:t xml:space="preserve"> содержание </w:t>
            </w:r>
            <w:r w:rsidR="00630D4E" w:rsidRPr="002300B0">
              <w:rPr>
                <w:sz w:val="22"/>
              </w:rPr>
              <w:t>нормативной базы в</w:t>
            </w:r>
            <w:r w:rsidR="00630D4E">
              <w:rPr>
                <w:sz w:val="22"/>
              </w:rPr>
              <w:t xml:space="preserve"> </w:t>
            </w:r>
            <w:r w:rsidR="00630D4E" w:rsidRPr="002300B0">
              <w:rPr>
                <w:sz w:val="22"/>
              </w:rPr>
              <w:t>области инженерных</w:t>
            </w:r>
            <w:r w:rsidR="00630D4E">
              <w:rPr>
                <w:sz w:val="22"/>
              </w:rPr>
              <w:t xml:space="preserve"> </w:t>
            </w:r>
            <w:r w:rsidR="00630D4E" w:rsidRPr="002300B0">
              <w:rPr>
                <w:sz w:val="22"/>
              </w:rPr>
              <w:t>изысканий, принципов</w:t>
            </w:r>
            <w:r w:rsidR="00630D4E">
              <w:rPr>
                <w:sz w:val="22"/>
              </w:rPr>
              <w:t xml:space="preserve"> </w:t>
            </w:r>
            <w:r w:rsidR="00630D4E" w:rsidRPr="002300B0">
              <w:rPr>
                <w:sz w:val="22"/>
              </w:rPr>
              <w:t>проектирования зданий</w:t>
            </w:r>
            <w:r w:rsidR="00630D4E">
              <w:rPr>
                <w:sz w:val="22"/>
              </w:rPr>
              <w:t>, сооружений, инженерных систем и оборудования, планировки и застройки населенных мест</w:t>
            </w:r>
            <w:r w:rsidR="0082791C">
              <w:rPr>
                <w:sz w:val="22"/>
                <w:szCs w:val="22"/>
              </w:rPr>
              <w:t>;</w:t>
            </w:r>
            <w:r w:rsidR="00630D4E">
              <w:rPr>
                <w:sz w:val="22"/>
                <w:szCs w:val="22"/>
              </w:rPr>
              <w:t xml:space="preserve"> </w:t>
            </w:r>
          </w:p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</w:t>
            </w:r>
            <w:r w:rsidR="00630D4E" w:rsidRPr="0028064E">
              <w:rPr>
                <w:sz w:val="22"/>
              </w:rPr>
              <w:t>нормативно-технически</w:t>
            </w:r>
            <w:r w:rsidR="00630D4E">
              <w:rPr>
                <w:sz w:val="22"/>
              </w:rPr>
              <w:t>е</w:t>
            </w:r>
            <w:r w:rsidR="00630D4E" w:rsidRPr="0028064E">
              <w:rPr>
                <w:sz w:val="22"/>
              </w:rPr>
              <w:t xml:space="preserve"> документ</w:t>
            </w:r>
            <w:r w:rsidR="00630D4E">
              <w:rPr>
                <w:sz w:val="22"/>
              </w:rPr>
              <w:t>ы</w:t>
            </w:r>
            <w:r w:rsidR="00630D4E" w:rsidRPr="0028064E">
              <w:rPr>
                <w:sz w:val="22"/>
              </w:rPr>
              <w:t xml:space="preserve"> (ГОСТы, СП, отраслевые правила и др.), которые регламентируют условия проектирования, строительства и эксплуатации; основны</w:t>
            </w:r>
            <w:r w:rsidR="00630D4E">
              <w:rPr>
                <w:sz w:val="22"/>
              </w:rPr>
              <w:t>е</w:t>
            </w:r>
            <w:r w:rsidR="00630D4E" w:rsidRPr="0028064E">
              <w:rPr>
                <w:sz w:val="22"/>
              </w:rPr>
              <w:t xml:space="preserve"> законодательны</w:t>
            </w:r>
            <w:r w:rsidR="00630D4E">
              <w:rPr>
                <w:sz w:val="22"/>
              </w:rPr>
              <w:t>е</w:t>
            </w:r>
            <w:r w:rsidR="00630D4E" w:rsidRPr="0028064E">
              <w:rPr>
                <w:sz w:val="22"/>
              </w:rPr>
              <w:t xml:space="preserve"> и нормативны</w:t>
            </w:r>
            <w:r w:rsidR="00630D4E">
              <w:rPr>
                <w:sz w:val="22"/>
              </w:rPr>
              <w:t>е</w:t>
            </w:r>
            <w:r w:rsidR="00630D4E" w:rsidRPr="0028064E">
              <w:rPr>
                <w:sz w:val="22"/>
              </w:rPr>
              <w:t xml:space="preserve"> акт</w:t>
            </w:r>
            <w:r w:rsidR="00630D4E">
              <w:rPr>
                <w:sz w:val="22"/>
              </w:rPr>
              <w:t>ы</w:t>
            </w:r>
            <w:r w:rsidR="00630D4E" w:rsidRPr="0028064E">
              <w:rPr>
                <w:sz w:val="22"/>
              </w:rPr>
              <w:t>, регламентирующих взаимоотношения на строительном рынке, их информационные источники</w:t>
            </w:r>
            <w:r w:rsidR="00630D4E">
              <w:rPr>
                <w:sz w:val="22"/>
              </w:rPr>
              <w:t>.</w:t>
            </w:r>
          </w:p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уметь:</w:t>
            </w:r>
          </w:p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2791C">
              <w:rPr>
                <w:sz w:val="22"/>
                <w:szCs w:val="22"/>
              </w:rPr>
              <w:t>-</w:t>
            </w:r>
            <w:r w:rsidR="00630D4E" w:rsidRPr="0028064E">
              <w:rPr>
                <w:sz w:val="22"/>
              </w:rPr>
              <w:t>проводить предварительное технико-экономическое обоснование проектных расчётов,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заданию на проектирование, стандартам, техническим условиям и другим нормативным документам</w:t>
            </w:r>
            <w:r w:rsidR="00630D4E">
              <w:rPr>
                <w:sz w:val="22"/>
              </w:rPr>
              <w:t>.</w:t>
            </w:r>
          </w:p>
          <w:p w:rsidR="00D26E98" w:rsidRPr="0082791C" w:rsidRDefault="00D26E98" w:rsidP="0082791C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 w:rsidRPr="0082791C">
              <w:rPr>
                <w:i/>
                <w:sz w:val="22"/>
                <w:szCs w:val="22"/>
              </w:rPr>
              <w:t>владеть:</w:t>
            </w:r>
          </w:p>
          <w:p w:rsidR="0020372B" w:rsidRDefault="0082791C" w:rsidP="0082791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630D4E" w:rsidRPr="0028064E">
              <w:rPr>
                <w:sz w:val="22"/>
              </w:rPr>
              <w:t>методами проведения инженерных изысканий, технологией проектирования деталей и конструкций в соответствии с техническим заданием с использованием стандартных прикладных расчётных и графических программных пакетов;</w:t>
            </w:r>
          </w:p>
          <w:p w:rsidR="0020372B" w:rsidRDefault="0020372B" w:rsidP="0082791C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630D4E" w:rsidRPr="0028064E">
              <w:rPr>
                <w:sz w:val="22"/>
              </w:rPr>
              <w:t>знание</w:t>
            </w:r>
            <w:r>
              <w:rPr>
                <w:sz w:val="22"/>
              </w:rPr>
              <w:t>м</w:t>
            </w:r>
            <w:r w:rsidR="00630D4E" w:rsidRPr="0028064E">
              <w:rPr>
                <w:sz w:val="22"/>
              </w:rPr>
              <w:t xml:space="preserve">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населённых мест;</w:t>
            </w:r>
          </w:p>
          <w:p w:rsidR="00D26E98" w:rsidRPr="0082791C" w:rsidRDefault="0020372B" w:rsidP="002037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-</w:t>
            </w:r>
            <w:r w:rsidR="00630D4E" w:rsidRPr="0028064E">
              <w:rPr>
                <w:sz w:val="22"/>
              </w:rPr>
              <w:t xml:space="preserve"> способность</w:t>
            </w:r>
            <w:r>
              <w:rPr>
                <w:sz w:val="22"/>
              </w:rPr>
              <w:t>ю</w:t>
            </w:r>
            <w:r w:rsidR="00630D4E" w:rsidRPr="0028064E">
              <w:rPr>
                <w:sz w:val="22"/>
              </w:rPr>
              <w:t xml:space="preserve"> проводить предварительное технико-экономическое обоснование проектных расчётов, разрабатывать проектную и рабочую техническую документацию, оформлять законченные проектно-конструкторские работы, контролировать соответствие разрабатываемых проектов и технической документации зданию, стандартам, техническим условиям и другим нормативным документам</w:t>
            </w:r>
            <w:r w:rsidR="00D26E98" w:rsidRPr="0082791C">
              <w:rPr>
                <w:sz w:val="22"/>
                <w:szCs w:val="22"/>
              </w:rPr>
              <w:t>;</w:t>
            </w:r>
          </w:p>
        </w:tc>
      </w:tr>
    </w:tbl>
    <w:p w:rsidR="00171F09" w:rsidRDefault="00171F09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009DA" w:rsidRPr="0082791C" w:rsidRDefault="009009DA" w:rsidP="008C4439">
      <w:pPr>
        <w:spacing w:after="120" w:line="288" w:lineRule="auto"/>
        <w:jc w:val="center"/>
        <w:rPr>
          <w:b/>
          <w:szCs w:val="28"/>
        </w:rPr>
      </w:pPr>
      <w:r w:rsidRPr="0082791C">
        <w:rPr>
          <w:b/>
          <w:szCs w:val="28"/>
        </w:rPr>
        <w:lastRenderedPageBreak/>
        <w:t>2</w:t>
      </w:r>
      <w:r w:rsidR="0082791C" w:rsidRPr="0082791C">
        <w:rPr>
          <w:b/>
          <w:szCs w:val="28"/>
        </w:rPr>
        <w:t>.</w:t>
      </w:r>
      <w:r w:rsidRPr="0082791C">
        <w:rPr>
          <w:b/>
          <w:szCs w:val="28"/>
        </w:rPr>
        <w:t xml:space="preserve"> Паспорт фонда оценочных средств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863"/>
        <w:gridCol w:w="1164"/>
        <w:gridCol w:w="1372"/>
        <w:gridCol w:w="1372"/>
        <w:gridCol w:w="3060"/>
      </w:tblGrid>
      <w:tr w:rsidR="00171F09" w:rsidRPr="00316C01" w:rsidTr="00171F09">
        <w:tc>
          <w:tcPr>
            <w:tcW w:w="275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№ п/п</w:t>
            </w:r>
          </w:p>
        </w:tc>
        <w:tc>
          <w:tcPr>
            <w:tcW w:w="997" w:type="pct"/>
            <w:vAlign w:val="center"/>
          </w:tcPr>
          <w:p w:rsidR="00171F09" w:rsidRPr="00316C01" w:rsidRDefault="00171F09" w:rsidP="0020372B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Контролируемые дидактические единицы (разделы,</w:t>
            </w:r>
            <w:r w:rsidR="0020372B">
              <w:rPr>
                <w:sz w:val="22"/>
                <w:szCs w:val="22"/>
              </w:rPr>
              <w:t xml:space="preserve"> </w:t>
            </w:r>
            <w:r w:rsidRPr="00316C01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623" w:type="pct"/>
            <w:vAlign w:val="center"/>
          </w:tcPr>
          <w:p w:rsidR="00171F09" w:rsidRPr="00316C01" w:rsidRDefault="00171F09" w:rsidP="00316C01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контролируемой компетенции</w:t>
            </w:r>
          </w:p>
        </w:tc>
        <w:tc>
          <w:tcPr>
            <w:tcW w:w="734" w:type="pct"/>
          </w:tcPr>
          <w:p w:rsidR="0020372B" w:rsidRDefault="0020372B" w:rsidP="00171F09">
            <w:pPr>
              <w:jc w:val="center"/>
              <w:rPr>
                <w:sz w:val="22"/>
                <w:szCs w:val="22"/>
              </w:rPr>
            </w:pPr>
          </w:p>
          <w:p w:rsidR="0020372B" w:rsidRDefault="0020372B" w:rsidP="00171F09">
            <w:pPr>
              <w:jc w:val="center"/>
              <w:rPr>
                <w:sz w:val="22"/>
                <w:szCs w:val="22"/>
              </w:rPr>
            </w:pPr>
          </w:p>
          <w:p w:rsidR="00171F09" w:rsidRPr="00316C01" w:rsidRDefault="00171F09" w:rsidP="00171F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734" w:type="pct"/>
            <w:vAlign w:val="center"/>
          </w:tcPr>
          <w:p w:rsidR="00171F09" w:rsidRPr="00316C01" w:rsidRDefault="00171F09" w:rsidP="0020372B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Форма</w:t>
            </w:r>
            <w:r w:rsidR="0020372B">
              <w:rPr>
                <w:sz w:val="22"/>
                <w:szCs w:val="22"/>
              </w:rPr>
              <w:t xml:space="preserve"> </w:t>
            </w:r>
            <w:r w:rsidRPr="00316C01">
              <w:rPr>
                <w:sz w:val="22"/>
                <w:szCs w:val="22"/>
              </w:rPr>
              <w:t>контроля</w:t>
            </w:r>
          </w:p>
        </w:tc>
        <w:tc>
          <w:tcPr>
            <w:tcW w:w="1637" w:type="pct"/>
            <w:vAlign w:val="center"/>
          </w:tcPr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Наименование</w:t>
            </w:r>
          </w:p>
          <w:p w:rsidR="00171F09" w:rsidRPr="00316C01" w:rsidRDefault="00171F09" w:rsidP="00316C01">
            <w:pPr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оценочного средства</w:t>
            </w:r>
          </w:p>
        </w:tc>
      </w:tr>
      <w:tr w:rsidR="00280622" w:rsidRPr="00316C01" w:rsidTr="00280622">
        <w:trPr>
          <w:trHeight w:val="271"/>
        </w:trPr>
        <w:tc>
          <w:tcPr>
            <w:tcW w:w="275" w:type="pct"/>
          </w:tcPr>
          <w:p w:rsidR="00280622" w:rsidRPr="00316C01" w:rsidRDefault="00280622" w:rsidP="00171F09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 w:val="restart"/>
          </w:tcPr>
          <w:p w:rsidR="00280622" w:rsidRPr="00316C01" w:rsidRDefault="00280622" w:rsidP="00171F09">
            <w:pPr>
              <w:pStyle w:val="Default"/>
              <w:rPr>
                <w:sz w:val="22"/>
                <w:szCs w:val="22"/>
              </w:rPr>
            </w:pPr>
            <w:r>
              <w:t>Темы</w:t>
            </w:r>
            <w:r w:rsidRPr="00B07E1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 xml:space="preserve"> - 5</w:t>
            </w:r>
            <w:r w:rsidRPr="00B07E1D">
              <w:rPr>
                <w:sz w:val="22"/>
                <w:szCs w:val="22"/>
              </w:rPr>
              <w:t>.</w:t>
            </w:r>
          </w:p>
        </w:tc>
        <w:tc>
          <w:tcPr>
            <w:tcW w:w="623" w:type="pct"/>
            <w:vMerge w:val="restart"/>
            <w:vAlign w:val="center"/>
          </w:tcPr>
          <w:p w:rsidR="00280622" w:rsidRPr="00171F09" w:rsidRDefault="0020372B" w:rsidP="00171F09">
            <w:pPr>
              <w:jc w:val="center"/>
              <w:rPr>
                <w:sz w:val="22"/>
                <w:szCs w:val="22"/>
              </w:rPr>
            </w:pPr>
            <w:r w:rsidRPr="00C10AAC">
              <w:rPr>
                <w:sz w:val="22"/>
                <w:szCs w:val="22"/>
              </w:rPr>
              <w:t>ПК-1</w:t>
            </w:r>
          </w:p>
        </w:tc>
        <w:tc>
          <w:tcPr>
            <w:tcW w:w="734" w:type="pct"/>
          </w:tcPr>
          <w:p w:rsidR="00280622" w:rsidRPr="00C42098" w:rsidRDefault="00280622" w:rsidP="00171F09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Пороговый</w:t>
            </w:r>
          </w:p>
        </w:tc>
        <w:tc>
          <w:tcPr>
            <w:tcW w:w="734" w:type="pct"/>
          </w:tcPr>
          <w:p w:rsidR="00280622" w:rsidRPr="00316C01" w:rsidRDefault="00280622" w:rsidP="00171F09">
            <w:pPr>
              <w:rPr>
                <w:i/>
                <w:sz w:val="22"/>
                <w:szCs w:val="22"/>
              </w:rPr>
            </w:pPr>
            <w:r w:rsidRPr="00C42098">
              <w:rPr>
                <w:sz w:val="20"/>
                <w:szCs w:val="20"/>
              </w:rPr>
              <w:t>Опрос</w:t>
            </w:r>
          </w:p>
        </w:tc>
        <w:tc>
          <w:tcPr>
            <w:tcW w:w="1637" w:type="pct"/>
          </w:tcPr>
          <w:p w:rsidR="00280622" w:rsidRPr="00316C01" w:rsidRDefault="0020372B" w:rsidP="00171F09">
            <w:pPr>
              <w:jc w:val="both"/>
              <w:rPr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Вопросы для подготовки к опросу по разделу</w:t>
            </w:r>
            <w:r w:rsidR="00280622" w:rsidRPr="00B07E1D">
              <w:rPr>
                <w:sz w:val="22"/>
                <w:szCs w:val="22"/>
              </w:rPr>
              <w:t>.</w:t>
            </w:r>
          </w:p>
        </w:tc>
      </w:tr>
      <w:tr w:rsidR="00280622" w:rsidRPr="00316C01" w:rsidTr="00171F09">
        <w:trPr>
          <w:trHeight w:val="860"/>
        </w:trPr>
        <w:tc>
          <w:tcPr>
            <w:tcW w:w="275" w:type="pct"/>
          </w:tcPr>
          <w:p w:rsidR="00280622" w:rsidRPr="00316C01" w:rsidRDefault="00280622" w:rsidP="00171F09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/>
          </w:tcPr>
          <w:p w:rsidR="00280622" w:rsidRPr="00316C01" w:rsidRDefault="00280622" w:rsidP="00171F0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23" w:type="pct"/>
            <w:vMerge/>
          </w:tcPr>
          <w:p w:rsidR="00280622" w:rsidRPr="0020372B" w:rsidRDefault="00280622" w:rsidP="00171F09">
            <w:pPr>
              <w:rPr>
                <w:sz w:val="22"/>
                <w:szCs w:val="22"/>
              </w:rPr>
            </w:pPr>
          </w:p>
        </w:tc>
        <w:tc>
          <w:tcPr>
            <w:tcW w:w="734" w:type="pct"/>
          </w:tcPr>
          <w:p w:rsidR="00280622" w:rsidRPr="00C42098" w:rsidRDefault="00280622" w:rsidP="00171F09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Повышенный</w:t>
            </w:r>
          </w:p>
        </w:tc>
        <w:tc>
          <w:tcPr>
            <w:tcW w:w="734" w:type="pct"/>
          </w:tcPr>
          <w:p w:rsidR="00280622" w:rsidRPr="00316C01" w:rsidRDefault="0020372B" w:rsidP="00171F09">
            <w:pPr>
              <w:rPr>
                <w:i/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Практическое занятие</w:t>
            </w:r>
          </w:p>
        </w:tc>
        <w:tc>
          <w:tcPr>
            <w:tcW w:w="1637" w:type="pct"/>
          </w:tcPr>
          <w:p w:rsidR="00280622" w:rsidRPr="00316C01" w:rsidRDefault="0020372B" w:rsidP="00280622">
            <w:pPr>
              <w:jc w:val="both"/>
              <w:rPr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Методические рекомендации по выполнению практической работы</w:t>
            </w:r>
          </w:p>
        </w:tc>
      </w:tr>
      <w:tr w:rsidR="00280622" w:rsidRPr="00316C01" w:rsidTr="0020372B">
        <w:trPr>
          <w:trHeight w:val="571"/>
        </w:trPr>
        <w:tc>
          <w:tcPr>
            <w:tcW w:w="275" w:type="pct"/>
          </w:tcPr>
          <w:p w:rsidR="00280622" w:rsidRPr="00316C01" w:rsidRDefault="00280622" w:rsidP="00280622">
            <w:pPr>
              <w:numPr>
                <w:ilvl w:val="0"/>
                <w:numId w:val="10"/>
              </w:numPr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pct"/>
            <w:vMerge/>
          </w:tcPr>
          <w:p w:rsidR="00280622" w:rsidRPr="00316C01" w:rsidRDefault="00280622" w:rsidP="00280622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23" w:type="pct"/>
            <w:vMerge/>
          </w:tcPr>
          <w:p w:rsidR="00280622" w:rsidRPr="005C2875" w:rsidRDefault="00280622" w:rsidP="00280622">
            <w:pPr>
              <w:rPr>
                <w:sz w:val="22"/>
                <w:szCs w:val="22"/>
              </w:rPr>
            </w:pPr>
          </w:p>
        </w:tc>
        <w:tc>
          <w:tcPr>
            <w:tcW w:w="734" w:type="pct"/>
          </w:tcPr>
          <w:p w:rsidR="00280622" w:rsidRPr="00C42098" w:rsidRDefault="00280622" w:rsidP="00280622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Продвинутый</w:t>
            </w:r>
          </w:p>
        </w:tc>
        <w:tc>
          <w:tcPr>
            <w:tcW w:w="734" w:type="pct"/>
          </w:tcPr>
          <w:p w:rsidR="00280622" w:rsidRPr="007E05B4" w:rsidRDefault="0020372B" w:rsidP="00280622">
            <w:pPr>
              <w:jc w:val="both"/>
              <w:rPr>
                <w:i/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Дискуссия</w:t>
            </w:r>
          </w:p>
        </w:tc>
        <w:tc>
          <w:tcPr>
            <w:tcW w:w="1637" w:type="pct"/>
          </w:tcPr>
          <w:p w:rsidR="00280622" w:rsidRPr="00316C01" w:rsidRDefault="0020372B" w:rsidP="00280622">
            <w:pPr>
              <w:jc w:val="both"/>
              <w:rPr>
                <w:sz w:val="22"/>
                <w:szCs w:val="22"/>
              </w:rPr>
            </w:pPr>
            <w:r w:rsidRPr="0007711F">
              <w:rPr>
                <w:sz w:val="22"/>
                <w:szCs w:val="20"/>
              </w:rPr>
              <w:t>Тематика дискуссии</w:t>
            </w:r>
            <w:r w:rsidR="00280622">
              <w:rPr>
                <w:sz w:val="22"/>
                <w:szCs w:val="22"/>
              </w:rPr>
              <w:t xml:space="preserve">. </w:t>
            </w:r>
          </w:p>
        </w:tc>
      </w:tr>
    </w:tbl>
    <w:p w:rsidR="00316C01" w:rsidRDefault="00316C01" w:rsidP="00FD4AA9">
      <w:pPr>
        <w:jc w:val="both"/>
      </w:pPr>
    </w:p>
    <w:p w:rsidR="00280622" w:rsidRDefault="00280622">
      <w:pPr>
        <w:spacing w:after="160" w:line="259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009DA" w:rsidRPr="00316C01" w:rsidRDefault="009009DA" w:rsidP="009009DA">
      <w:pPr>
        <w:ind w:right="-144"/>
        <w:jc w:val="center"/>
        <w:rPr>
          <w:b/>
          <w:szCs w:val="28"/>
        </w:rPr>
      </w:pPr>
      <w:r w:rsidRPr="00316C01">
        <w:rPr>
          <w:b/>
          <w:szCs w:val="28"/>
        </w:rPr>
        <w:lastRenderedPageBreak/>
        <w:t>3</w:t>
      </w:r>
      <w:r w:rsidR="00316C01" w:rsidRPr="00316C01">
        <w:rPr>
          <w:b/>
          <w:szCs w:val="28"/>
        </w:rPr>
        <w:t>.</w:t>
      </w:r>
      <w:r w:rsidRPr="00316C01">
        <w:rPr>
          <w:b/>
          <w:szCs w:val="28"/>
        </w:rPr>
        <w:t xml:space="preserve"> Показатели и критерии оценивания компетенций, описание шкал оценивания</w:t>
      </w:r>
    </w:p>
    <w:p w:rsidR="0091096F" w:rsidRDefault="0091096F" w:rsidP="0054627F">
      <w:pPr>
        <w:ind w:right="-144"/>
        <w:jc w:val="both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 Перечень компетенций с указанием этапов их формирования в процессе освоения образовательной программы</w:t>
      </w:r>
    </w:p>
    <w:p w:rsidR="00B3154E" w:rsidRDefault="00B3154E" w:rsidP="00B3154E">
      <w:pPr>
        <w:ind w:right="-144"/>
        <w:jc w:val="both"/>
      </w:pPr>
    </w:p>
    <w:p w:rsidR="00B3154E" w:rsidRPr="0091096F" w:rsidRDefault="00B3154E" w:rsidP="00B3154E">
      <w:pPr>
        <w:ind w:right="-144"/>
        <w:jc w:val="both"/>
        <w:rPr>
          <w:b/>
        </w:rPr>
      </w:pPr>
      <w:r w:rsidRPr="0091096F">
        <w:rPr>
          <w:b/>
        </w:rPr>
        <w:t>3.1.1.</w:t>
      </w:r>
      <w:r>
        <w:rPr>
          <w:b/>
        </w:rPr>
        <w:t xml:space="preserve"> </w:t>
      </w:r>
      <w:r w:rsidRPr="0091096F">
        <w:rPr>
          <w:b/>
        </w:rPr>
        <w:t>Описание показателей и форм оценивания компетенций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794"/>
        <w:gridCol w:w="7551"/>
      </w:tblGrid>
      <w:tr w:rsidR="00B3154E" w:rsidRPr="00316C01" w:rsidTr="00E62967">
        <w:tc>
          <w:tcPr>
            <w:tcW w:w="960" w:type="pct"/>
            <w:vMerge w:val="restart"/>
            <w:vAlign w:val="center"/>
          </w:tcPr>
          <w:p w:rsidR="00B3154E" w:rsidRPr="00316C01" w:rsidRDefault="00B3154E" w:rsidP="00B3154E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 xml:space="preserve">Код компетенции </w:t>
            </w:r>
          </w:p>
        </w:tc>
        <w:tc>
          <w:tcPr>
            <w:tcW w:w="4040" w:type="pct"/>
          </w:tcPr>
          <w:p w:rsidR="00B3154E" w:rsidRPr="00316C01" w:rsidRDefault="00B3154E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Форма контроля</w:t>
            </w:r>
          </w:p>
        </w:tc>
      </w:tr>
      <w:tr w:rsidR="0020372B" w:rsidRPr="00316C01" w:rsidTr="0020372B">
        <w:tc>
          <w:tcPr>
            <w:tcW w:w="960" w:type="pct"/>
            <w:vMerge/>
          </w:tcPr>
          <w:p w:rsidR="0020372B" w:rsidRPr="00316C01" w:rsidRDefault="0020372B" w:rsidP="00E62967">
            <w:pPr>
              <w:ind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4040" w:type="pct"/>
            <w:vAlign w:val="center"/>
          </w:tcPr>
          <w:p w:rsidR="0020372B" w:rsidRPr="00977B26" w:rsidRDefault="0020372B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Зачёт</w:t>
            </w:r>
          </w:p>
        </w:tc>
      </w:tr>
      <w:tr w:rsidR="0020372B" w:rsidRPr="00316C01" w:rsidTr="0020372B">
        <w:tc>
          <w:tcPr>
            <w:tcW w:w="960" w:type="pct"/>
          </w:tcPr>
          <w:p w:rsidR="0020372B" w:rsidRPr="00B3154E" w:rsidRDefault="0020372B" w:rsidP="0020372B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040" w:type="pct"/>
          </w:tcPr>
          <w:p w:rsidR="0020372B" w:rsidRPr="00977B26" w:rsidRDefault="0020372B" w:rsidP="00E62967">
            <w:pPr>
              <w:ind w:right="-144"/>
              <w:jc w:val="center"/>
              <w:rPr>
                <w:sz w:val="22"/>
                <w:szCs w:val="22"/>
              </w:rPr>
            </w:pPr>
            <w:r w:rsidRPr="00316C01">
              <w:rPr>
                <w:sz w:val="22"/>
                <w:szCs w:val="22"/>
              </w:rPr>
              <w:t>+</w:t>
            </w:r>
          </w:p>
        </w:tc>
      </w:tr>
    </w:tbl>
    <w:p w:rsidR="00B3154E" w:rsidRDefault="00B3154E" w:rsidP="00B3154E">
      <w:pPr>
        <w:ind w:right="-144"/>
        <w:jc w:val="center"/>
      </w:pPr>
    </w:p>
    <w:p w:rsidR="0020372B" w:rsidRPr="0091096F" w:rsidRDefault="0020372B" w:rsidP="0020372B">
      <w:pPr>
        <w:rPr>
          <w:b/>
        </w:rPr>
      </w:pPr>
      <w:r w:rsidRPr="0091096F">
        <w:rPr>
          <w:b/>
        </w:rPr>
        <w:t>Описание шкалы и критериев оценивания для проведения аттестации обучающихся в форме Зачета</w:t>
      </w:r>
    </w:p>
    <w:p w:rsidR="0020372B" w:rsidRDefault="0020372B" w:rsidP="002037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237"/>
        <w:gridCol w:w="992"/>
        <w:gridCol w:w="4246"/>
      </w:tblGrid>
      <w:tr w:rsidR="0020372B" w:rsidRPr="00666615" w:rsidTr="00FD64EF">
        <w:trPr>
          <w:trHeight w:val="615"/>
        </w:trPr>
        <w:tc>
          <w:tcPr>
            <w:tcW w:w="465" w:type="pct"/>
            <w:vAlign w:val="center"/>
          </w:tcPr>
          <w:p w:rsidR="0020372B" w:rsidRPr="00666615" w:rsidRDefault="0020372B" w:rsidP="00486E54">
            <w:pPr>
              <w:jc w:val="center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732" w:type="pct"/>
            <w:vAlign w:val="center"/>
          </w:tcPr>
          <w:p w:rsidR="0020372B" w:rsidRPr="00666615" w:rsidRDefault="0020372B" w:rsidP="00486E54">
            <w:pPr>
              <w:jc w:val="center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531" w:type="pct"/>
            <w:vAlign w:val="center"/>
          </w:tcPr>
          <w:p w:rsidR="0020372B" w:rsidRPr="00666615" w:rsidRDefault="0020372B" w:rsidP="00486E54">
            <w:pPr>
              <w:jc w:val="center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2272" w:type="pct"/>
            <w:vAlign w:val="center"/>
          </w:tcPr>
          <w:p w:rsidR="0020372B" w:rsidRPr="00666615" w:rsidRDefault="0020372B" w:rsidP="00486E54">
            <w:pPr>
              <w:jc w:val="center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Критерии оценивания</w:t>
            </w:r>
          </w:p>
        </w:tc>
      </w:tr>
      <w:tr w:rsidR="0020372B" w:rsidRPr="00666615" w:rsidTr="00FD64EF">
        <w:trPr>
          <w:trHeight w:val="934"/>
        </w:trPr>
        <w:tc>
          <w:tcPr>
            <w:tcW w:w="465" w:type="pct"/>
            <w:vMerge w:val="restart"/>
          </w:tcPr>
          <w:p w:rsidR="0020372B" w:rsidRPr="00666615" w:rsidRDefault="0020372B" w:rsidP="0020372B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ПК-1, </w:t>
            </w:r>
          </w:p>
        </w:tc>
        <w:tc>
          <w:tcPr>
            <w:tcW w:w="1732" w:type="pct"/>
            <w:vMerge w:val="restart"/>
          </w:tcPr>
          <w:p w:rsidR="0020372B" w:rsidRPr="00666615" w:rsidRDefault="0020372B" w:rsidP="00486E54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</w:rPr>
              <w:t>З</w:t>
            </w:r>
            <w:r w:rsidRPr="00666615">
              <w:rPr>
                <w:i/>
                <w:sz w:val="22"/>
                <w:szCs w:val="22"/>
              </w:rPr>
              <w:t xml:space="preserve">нать: </w:t>
            </w:r>
          </w:p>
          <w:p w:rsidR="0020372B" w:rsidRPr="00666615" w:rsidRDefault="0020372B" w:rsidP="00486E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C2FA0">
              <w:rPr>
                <w:sz w:val="22"/>
                <w:szCs w:val="22"/>
              </w:rPr>
              <w:t>содержание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нормативной базы в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области инженерных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изысканий, принципов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проектирования зданий,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сооружений, инженерных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систем и оборудования,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планировки и застройки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населённых мест</w:t>
            </w:r>
            <w:r>
              <w:rPr>
                <w:sz w:val="22"/>
                <w:szCs w:val="22"/>
              </w:rPr>
              <w:t>;</w:t>
            </w:r>
          </w:p>
          <w:p w:rsidR="0020372B" w:rsidRPr="00666615" w:rsidRDefault="0020372B" w:rsidP="00486E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методы проведения </w:t>
            </w:r>
            <w:r w:rsidRPr="00AF443A">
              <w:rPr>
                <w:sz w:val="22"/>
                <w:szCs w:val="22"/>
              </w:rPr>
              <w:t>инженерных изысканий,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технологи</w:t>
            </w:r>
            <w:r>
              <w:rPr>
                <w:sz w:val="22"/>
                <w:szCs w:val="22"/>
              </w:rPr>
              <w:t xml:space="preserve">и </w:t>
            </w:r>
            <w:r w:rsidRPr="00AF443A">
              <w:rPr>
                <w:sz w:val="22"/>
                <w:szCs w:val="22"/>
              </w:rPr>
              <w:t>проектирования деталей и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конструкций в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соответствии с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техническим заданием с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использованием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стандартных прикладных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расчётных и графических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программных пакетов</w:t>
            </w:r>
            <w:r w:rsidRPr="00666615">
              <w:rPr>
                <w:sz w:val="22"/>
                <w:szCs w:val="22"/>
              </w:rPr>
              <w:t>;</w:t>
            </w:r>
          </w:p>
          <w:p w:rsidR="0020372B" w:rsidRPr="00666615" w:rsidRDefault="0020372B" w:rsidP="00486E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E7EDB">
              <w:rPr>
                <w:sz w:val="22"/>
                <w:szCs w:val="22"/>
              </w:rPr>
              <w:t>основы проектирования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объектов </w:t>
            </w:r>
            <w:r w:rsidRPr="003E7EDB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E7EDB">
              <w:rPr>
                <w:sz w:val="22"/>
                <w:szCs w:val="22"/>
              </w:rPr>
              <w:t>деятельности</w:t>
            </w:r>
            <w:r w:rsidRPr="00666615">
              <w:rPr>
                <w:sz w:val="22"/>
                <w:szCs w:val="22"/>
              </w:rPr>
              <w:t>.</w:t>
            </w: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Не зачтено</w:t>
            </w:r>
          </w:p>
        </w:tc>
        <w:tc>
          <w:tcPr>
            <w:tcW w:w="2272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не знает </w:t>
            </w:r>
            <w:r w:rsidRPr="00BC2FA0">
              <w:rPr>
                <w:sz w:val="22"/>
                <w:szCs w:val="22"/>
              </w:rPr>
              <w:t>содержание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нормативной базы в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области инженерных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изысканий, принципов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проектирования зданий,</w:t>
            </w:r>
            <w:r>
              <w:rPr>
                <w:sz w:val="22"/>
                <w:szCs w:val="22"/>
              </w:rPr>
              <w:t xml:space="preserve"> </w:t>
            </w:r>
            <w:r w:rsidRPr="00BC2FA0">
              <w:rPr>
                <w:sz w:val="22"/>
                <w:szCs w:val="22"/>
              </w:rPr>
              <w:t>сооружений</w:t>
            </w:r>
            <w:r w:rsidRPr="00666615">
              <w:rPr>
                <w:sz w:val="22"/>
                <w:szCs w:val="22"/>
              </w:rPr>
              <w:t>.</w:t>
            </w:r>
          </w:p>
          <w:p w:rsidR="0020372B" w:rsidRDefault="0020372B" w:rsidP="0020372B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не знает </w:t>
            </w:r>
            <w:r>
              <w:rPr>
                <w:sz w:val="22"/>
                <w:szCs w:val="22"/>
              </w:rPr>
              <w:t xml:space="preserve">методы проведения </w:t>
            </w:r>
            <w:r w:rsidRPr="00AF443A">
              <w:rPr>
                <w:sz w:val="22"/>
                <w:szCs w:val="22"/>
              </w:rPr>
              <w:t>инженерных изысканий,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технологи</w:t>
            </w:r>
            <w:r>
              <w:rPr>
                <w:sz w:val="22"/>
                <w:szCs w:val="22"/>
              </w:rPr>
              <w:t xml:space="preserve">и </w:t>
            </w:r>
            <w:r w:rsidRPr="00AF443A">
              <w:rPr>
                <w:sz w:val="22"/>
                <w:szCs w:val="22"/>
              </w:rPr>
              <w:t>проектирования деталей и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конструкций</w:t>
            </w:r>
            <w:r w:rsidR="00486E54">
              <w:rPr>
                <w:sz w:val="22"/>
                <w:szCs w:val="22"/>
              </w:rPr>
              <w:t>.</w:t>
            </w:r>
          </w:p>
          <w:p w:rsidR="0020372B" w:rsidRPr="0020372B" w:rsidRDefault="0020372B" w:rsidP="00486E5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Учащийся</w:t>
            </w:r>
            <w:r w:rsidR="00486E54">
              <w:rPr>
                <w:sz w:val="22"/>
                <w:szCs w:val="22"/>
              </w:rPr>
              <w:t xml:space="preserve"> не знает основы проектирования строительных объектов.</w:t>
            </w:r>
          </w:p>
        </w:tc>
      </w:tr>
      <w:tr w:rsidR="0020372B" w:rsidRPr="00666615" w:rsidTr="00FD64EF">
        <w:trPr>
          <w:trHeight w:val="2610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Зачтено</w:t>
            </w:r>
          </w:p>
        </w:tc>
        <w:tc>
          <w:tcPr>
            <w:tcW w:w="2272" w:type="pct"/>
          </w:tcPr>
          <w:p w:rsidR="00486E54" w:rsidRDefault="0020372B" w:rsidP="00486E54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Знает </w:t>
            </w:r>
            <w:r w:rsidR="00486E54" w:rsidRPr="00BC2FA0">
              <w:rPr>
                <w:sz w:val="22"/>
                <w:szCs w:val="22"/>
              </w:rPr>
              <w:t>содержание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нормативной базы в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области инженерных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изысканий, принципов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проектирования зданий,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сооружений</w:t>
            </w:r>
            <w:r w:rsidR="00486E54" w:rsidRPr="00666615">
              <w:rPr>
                <w:sz w:val="22"/>
                <w:szCs w:val="22"/>
              </w:rPr>
              <w:t>.</w:t>
            </w:r>
          </w:p>
          <w:p w:rsidR="0020372B" w:rsidRPr="00666615" w:rsidRDefault="00486E54" w:rsidP="00486E54">
            <w:pPr>
              <w:jc w:val="both"/>
              <w:rPr>
                <w:sz w:val="22"/>
                <w:szCs w:val="22"/>
              </w:rPr>
            </w:pPr>
            <w:r w:rsidRPr="002300B0">
              <w:rPr>
                <w:sz w:val="22"/>
                <w:szCs w:val="22"/>
              </w:rPr>
              <w:t xml:space="preserve">Перечень </w:t>
            </w:r>
            <w:r>
              <w:rPr>
                <w:sz w:val="22"/>
                <w:szCs w:val="22"/>
              </w:rPr>
              <w:t xml:space="preserve">и структуру </w:t>
            </w:r>
            <w:r w:rsidRPr="002300B0">
              <w:rPr>
                <w:sz w:val="22"/>
                <w:szCs w:val="22"/>
              </w:rPr>
              <w:t>новых нормативных документов</w:t>
            </w:r>
            <w:r>
              <w:rPr>
                <w:sz w:val="22"/>
                <w:szCs w:val="22"/>
              </w:rPr>
              <w:t>.</w:t>
            </w:r>
          </w:p>
          <w:p w:rsidR="00486E54" w:rsidRDefault="00486E54" w:rsidP="00486E54">
            <w:pPr>
              <w:jc w:val="both"/>
              <w:rPr>
                <w:sz w:val="22"/>
                <w:szCs w:val="22"/>
              </w:rPr>
            </w:pPr>
            <w:r w:rsidRPr="002300B0">
              <w:rPr>
                <w:sz w:val="22"/>
                <w:szCs w:val="22"/>
              </w:rPr>
              <w:t>Наполнение ТЭО проектов</w:t>
            </w:r>
            <w:r>
              <w:rPr>
                <w:sz w:val="22"/>
                <w:szCs w:val="22"/>
              </w:rPr>
              <w:t>.</w:t>
            </w:r>
          </w:p>
          <w:p w:rsidR="0020372B" w:rsidRPr="00666615" w:rsidRDefault="00486E54" w:rsidP="00486E54">
            <w:pPr>
              <w:jc w:val="both"/>
              <w:rPr>
                <w:sz w:val="22"/>
                <w:szCs w:val="22"/>
              </w:rPr>
            </w:pPr>
            <w:r w:rsidRPr="002300B0">
              <w:rPr>
                <w:sz w:val="22"/>
                <w:szCs w:val="22"/>
              </w:rPr>
              <w:t>Содержание проектной и рабочей документации</w:t>
            </w:r>
            <w:r w:rsidR="0020372B" w:rsidRPr="00666615">
              <w:rPr>
                <w:sz w:val="22"/>
                <w:szCs w:val="22"/>
              </w:rPr>
              <w:t>.</w:t>
            </w:r>
          </w:p>
        </w:tc>
      </w:tr>
      <w:tr w:rsidR="0020372B" w:rsidRPr="00666615" w:rsidTr="00FD64EF">
        <w:trPr>
          <w:trHeight w:val="934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 w:val="restart"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  <w:r w:rsidRPr="00666615">
              <w:rPr>
                <w:i/>
                <w:sz w:val="22"/>
                <w:szCs w:val="22"/>
              </w:rPr>
              <w:t>Уметь</w:t>
            </w:r>
            <w:r>
              <w:rPr>
                <w:i/>
                <w:sz w:val="22"/>
                <w:szCs w:val="22"/>
              </w:rPr>
              <w:t>:</w:t>
            </w:r>
          </w:p>
          <w:p w:rsidR="0020372B" w:rsidRPr="00666615" w:rsidRDefault="0020372B" w:rsidP="00486E5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66615">
              <w:rPr>
                <w:sz w:val="22"/>
                <w:szCs w:val="22"/>
              </w:rPr>
              <w:t xml:space="preserve"> </w:t>
            </w:r>
            <w:r w:rsidR="00486E54">
              <w:rPr>
                <w:sz w:val="22"/>
                <w:szCs w:val="22"/>
              </w:rPr>
              <w:t xml:space="preserve">пользоваться </w:t>
            </w:r>
            <w:r w:rsidR="00486E54" w:rsidRPr="00BC2FA0">
              <w:rPr>
                <w:sz w:val="22"/>
                <w:szCs w:val="22"/>
              </w:rPr>
              <w:t>нормативной баз</w:t>
            </w:r>
            <w:r w:rsidR="00FD64EF">
              <w:rPr>
                <w:sz w:val="22"/>
                <w:szCs w:val="22"/>
              </w:rPr>
              <w:t>ой</w:t>
            </w:r>
            <w:r w:rsidR="00486E54" w:rsidRPr="00BC2FA0">
              <w:rPr>
                <w:sz w:val="22"/>
                <w:szCs w:val="22"/>
              </w:rPr>
              <w:t xml:space="preserve"> в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области инженерных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изысканий, принцип</w:t>
            </w:r>
            <w:r w:rsidR="00FD64EF">
              <w:rPr>
                <w:sz w:val="22"/>
                <w:szCs w:val="22"/>
              </w:rPr>
              <w:t>ами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проектирования зданий,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сооружений, инженерных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систем и оборудования,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планировки и застройки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BC2FA0">
              <w:rPr>
                <w:sz w:val="22"/>
                <w:szCs w:val="22"/>
              </w:rPr>
              <w:t>населённых мест</w:t>
            </w:r>
            <w:r w:rsidRPr="00666615">
              <w:rPr>
                <w:sz w:val="22"/>
                <w:szCs w:val="22"/>
              </w:rPr>
              <w:t>;</w:t>
            </w:r>
          </w:p>
          <w:p w:rsidR="0020372B" w:rsidRPr="00666615" w:rsidRDefault="0020372B" w:rsidP="00486E5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66615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пользоваться методами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проведения инженерных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изысканий, технологией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проектирования деталей и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конструкций в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соот</w:t>
            </w:r>
            <w:r w:rsidR="00486E54" w:rsidRPr="00AF443A">
              <w:rPr>
                <w:sz w:val="22"/>
                <w:szCs w:val="22"/>
              </w:rPr>
              <w:lastRenderedPageBreak/>
              <w:t>ветствии с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техническим заданием с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использованием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стандартных прикладных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расчетных и графических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программных пакетов</w:t>
            </w:r>
            <w:r w:rsidRPr="00666615">
              <w:rPr>
                <w:sz w:val="22"/>
                <w:szCs w:val="22"/>
              </w:rPr>
              <w:t>;</w:t>
            </w:r>
          </w:p>
          <w:p w:rsidR="0020372B" w:rsidRPr="00666615" w:rsidRDefault="0020372B" w:rsidP="00486E5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66615">
              <w:rPr>
                <w:sz w:val="22"/>
                <w:szCs w:val="22"/>
              </w:rPr>
              <w:t xml:space="preserve"> оформлять отчёты по законченным работам; </w:t>
            </w:r>
          </w:p>
          <w:p w:rsidR="0020372B" w:rsidRDefault="0020372B" w:rsidP="00486E5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66615">
              <w:rPr>
                <w:sz w:val="22"/>
                <w:szCs w:val="22"/>
              </w:rPr>
              <w:t xml:space="preserve"> </w:t>
            </w:r>
            <w:r w:rsidR="00486E54">
              <w:rPr>
                <w:sz w:val="22"/>
                <w:szCs w:val="22"/>
              </w:rPr>
              <w:t xml:space="preserve">проводить </w:t>
            </w:r>
            <w:r w:rsidR="00486E54" w:rsidRPr="00AF443A">
              <w:rPr>
                <w:sz w:val="22"/>
                <w:szCs w:val="22"/>
              </w:rPr>
              <w:t>предварительное технико-экономическое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обоснование проектных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расчётов, разрабатывать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проектную и рабочую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техническую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документацию, оформлять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законченные проектно-конструкторские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работы,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контролировать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соответствие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разрабатываемых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проектов и технической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документации зданию,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стандартам, техническим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условиям и другим</w:t>
            </w:r>
            <w:r w:rsidR="00486E54">
              <w:rPr>
                <w:sz w:val="22"/>
                <w:szCs w:val="22"/>
              </w:rPr>
              <w:t xml:space="preserve"> </w:t>
            </w:r>
            <w:r w:rsidR="00486E54" w:rsidRPr="00AF443A">
              <w:rPr>
                <w:sz w:val="22"/>
                <w:szCs w:val="22"/>
              </w:rPr>
              <w:t>нормативным документам</w:t>
            </w:r>
            <w:r w:rsidRPr="00666615">
              <w:rPr>
                <w:sz w:val="22"/>
                <w:szCs w:val="22"/>
              </w:rPr>
              <w:t>.</w:t>
            </w:r>
          </w:p>
          <w:p w:rsidR="00486E54" w:rsidRPr="00666615" w:rsidRDefault="00486E54" w:rsidP="00FD64E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E7EDB">
              <w:rPr>
                <w:sz w:val="22"/>
                <w:szCs w:val="22"/>
              </w:rPr>
              <w:t>проектировать объект</w:t>
            </w:r>
            <w:r>
              <w:rPr>
                <w:sz w:val="22"/>
                <w:szCs w:val="22"/>
              </w:rPr>
              <w:t xml:space="preserve">ы </w:t>
            </w:r>
            <w:r w:rsidRPr="003E7EDB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E7EDB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lastRenderedPageBreak/>
              <w:t>Не зачтено</w:t>
            </w:r>
          </w:p>
        </w:tc>
        <w:tc>
          <w:tcPr>
            <w:tcW w:w="2272" w:type="pct"/>
          </w:tcPr>
          <w:p w:rsidR="00FD64EF" w:rsidRDefault="0020372B" w:rsidP="00FD64EF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не </w:t>
            </w:r>
            <w:r w:rsidR="00FD64EF">
              <w:rPr>
                <w:sz w:val="22"/>
                <w:szCs w:val="22"/>
              </w:rPr>
              <w:t>умеет</w:t>
            </w:r>
            <w:r w:rsidRPr="00666615">
              <w:rPr>
                <w:sz w:val="22"/>
                <w:szCs w:val="22"/>
              </w:rPr>
              <w:t xml:space="preserve"> </w:t>
            </w:r>
            <w:r w:rsidR="00FD64EF">
              <w:rPr>
                <w:sz w:val="22"/>
                <w:szCs w:val="22"/>
              </w:rPr>
              <w:t xml:space="preserve">пользоваться </w:t>
            </w:r>
            <w:r w:rsidR="00FD64EF" w:rsidRPr="00BC2FA0">
              <w:rPr>
                <w:sz w:val="22"/>
                <w:szCs w:val="22"/>
              </w:rPr>
              <w:t>нормативной баз</w:t>
            </w:r>
            <w:r w:rsidR="00FD64EF">
              <w:rPr>
                <w:sz w:val="22"/>
                <w:szCs w:val="22"/>
              </w:rPr>
              <w:t xml:space="preserve">ой; 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умеет </w:t>
            </w:r>
            <w:r w:rsidRPr="00AF443A">
              <w:rPr>
                <w:sz w:val="22"/>
                <w:szCs w:val="22"/>
              </w:rPr>
              <w:t>пользоваться методами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проведения инженерных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изысканий, технологией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проектирования деталей и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конструкций</w:t>
            </w:r>
            <w:r>
              <w:rPr>
                <w:sz w:val="22"/>
                <w:szCs w:val="22"/>
              </w:rPr>
              <w:t>;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умеет </w:t>
            </w:r>
            <w:r w:rsidRPr="00666615">
              <w:rPr>
                <w:sz w:val="22"/>
                <w:szCs w:val="22"/>
              </w:rPr>
              <w:t>оформлять отчёты по законченным работам;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умеет</w:t>
            </w:r>
            <w:r w:rsidRPr="006666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проводить </w:t>
            </w:r>
            <w:r w:rsidRPr="00AF443A">
              <w:rPr>
                <w:sz w:val="22"/>
                <w:szCs w:val="22"/>
              </w:rPr>
              <w:t>предварительное технико-экономическое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обоснование проектных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расчётов, разрабатывать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проектную и рабочую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техническую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документацию</w:t>
            </w:r>
            <w:r>
              <w:rPr>
                <w:sz w:val="22"/>
                <w:szCs w:val="22"/>
              </w:rPr>
              <w:t>;</w:t>
            </w:r>
          </w:p>
          <w:p w:rsidR="00FD64EF" w:rsidRP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умеет </w:t>
            </w:r>
            <w:r w:rsidRPr="003E7EDB">
              <w:rPr>
                <w:sz w:val="22"/>
                <w:szCs w:val="22"/>
              </w:rPr>
              <w:t>проектировать объект</w:t>
            </w:r>
            <w:r>
              <w:rPr>
                <w:sz w:val="22"/>
                <w:szCs w:val="22"/>
              </w:rPr>
              <w:t xml:space="preserve">ы </w:t>
            </w:r>
            <w:r w:rsidRPr="003E7EDB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E7EDB">
              <w:rPr>
                <w:sz w:val="22"/>
                <w:szCs w:val="22"/>
              </w:rPr>
              <w:t>деятельности</w:t>
            </w:r>
            <w:r>
              <w:rPr>
                <w:sz w:val="22"/>
                <w:szCs w:val="22"/>
              </w:rPr>
              <w:t>.</w:t>
            </w:r>
          </w:p>
        </w:tc>
      </w:tr>
      <w:tr w:rsidR="0020372B" w:rsidRPr="00666615" w:rsidTr="00FD64EF">
        <w:trPr>
          <w:trHeight w:val="2484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Зачтено</w:t>
            </w:r>
          </w:p>
        </w:tc>
        <w:tc>
          <w:tcPr>
            <w:tcW w:w="2272" w:type="pct"/>
          </w:tcPr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</w:t>
            </w:r>
            <w:r>
              <w:rPr>
                <w:sz w:val="22"/>
                <w:szCs w:val="22"/>
              </w:rPr>
              <w:t>умеет</w:t>
            </w:r>
            <w:r w:rsidRPr="006666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пользоваться </w:t>
            </w:r>
            <w:r w:rsidRPr="00BC2FA0">
              <w:rPr>
                <w:sz w:val="22"/>
                <w:szCs w:val="22"/>
              </w:rPr>
              <w:t>нормативной баз</w:t>
            </w:r>
            <w:r>
              <w:rPr>
                <w:sz w:val="22"/>
                <w:szCs w:val="22"/>
              </w:rPr>
              <w:t xml:space="preserve">ой; 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Умеет </w:t>
            </w:r>
            <w:r w:rsidRPr="00AF443A">
              <w:rPr>
                <w:sz w:val="22"/>
                <w:szCs w:val="22"/>
              </w:rPr>
              <w:t>пользоваться методами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проведения инженерных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изысканий, технологией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проектирования деталей и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конструкций</w:t>
            </w:r>
            <w:r>
              <w:rPr>
                <w:sz w:val="22"/>
                <w:szCs w:val="22"/>
              </w:rPr>
              <w:t>;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Умеет </w:t>
            </w:r>
            <w:r w:rsidRPr="00666615">
              <w:rPr>
                <w:sz w:val="22"/>
                <w:szCs w:val="22"/>
              </w:rPr>
              <w:t>оформлять отчёты по законченным работам;</w:t>
            </w:r>
          </w:p>
          <w:p w:rsidR="00FD64EF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Умеет проводить </w:t>
            </w:r>
            <w:r w:rsidRPr="00AF443A">
              <w:rPr>
                <w:sz w:val="22"/>
                <w:szCs w:val="22"/>
              </w:rPr>
              <w:t>предварительное технико-экономическое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обоснование проектных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расчётов, разрабатывать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проектную и рабочую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техническую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документацию</w:t>
            </w:r>
            <w:r>
              <w:rPr>
                <w:sz w:val="22"/>
                <w:szCs w:val="22"/>
              </w:rPr>
              <w:t>;</w:t>
            </w:r>
          </w:p>
          <w:p w:rsidR="0020372B" w:rsidRPr="00666615" w:rsidRDefault="00FD64EF" w:rsidP="00FD6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Умеет</w:t>
            </w:r>
            <w:r w:rsidRPr="003E7EDB">
              <w:rPr>
                <w:sz w:val="22"/>
                <w:szCs w:val="22"/>
              </w:rPr>
              <w:t xml:space="preserve"> проектировать объект</w:t>
            </w:r>
            <w:r>
              <w:rPr>
                <w:sz w:val="22"/>
                <w:szCs w:val="22"/>
              </w:rPr>
              <w:t xml:space="preserve">ы </w:t>
            </w:r>
            <w:r w:rsidRPr="003E7EDB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E7EDB">
              <w:rPr>
                <w:sz w:val="22"/>
                <w:szCs w:val="22"/>
              </w:rPr>
              <w:t>деятельности</w:t>
            </w:r>
            <w:r>
              <w:rPr>
                <w:sz w:val="22"/>
                <w:szCs w:val="22"/>
              </w:rPr>
              <w:t>.</w:t>
            </w:r>
          </w:p>
        </w:tc>
      </w:tr>
      <w:tr w:rsidR="0020372B" w:rsidRPr="00666615" w:rsidTr="00FD64EF">
        <w:trPr>
          <w:trHeight w:val="1361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 w:val="restart"/>
          </w:tcPr>
          <w:p w:rsidR="0020372B" w:rsidRPr="00666615" w:rsidRDefault="0020372B" w:rsidP="00486E5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666615">
              <w:rPr>
                <w:i/>
                <w:sz w:val="22"/>
                <w:szCs w:val="22"/>
              </w:rPr>
              <w:t xml:space="preserve">ладеть: </w:t>
            </w:r>
          </w:p>
          <w:p w:rsidR="00A26615" w:rsidRDefault="0020372B" w:rsidP="00A266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A26615" w:rsidRPr="00AF443A">
              <w:rPr>
                <w:sz w:val="22"/>
                <w:szCs w:val="22"/>
              </w:rPr>
              <w:t>навыками работы с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компьютером при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проведении инженерных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изысканий,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проектировании деталей и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конструкций в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соответствии с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техническим заданием с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использованием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стандартных прикладных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расчетных и графических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программных пакетов</w:t>
            </w:r>
            <w:r>
              <w:rPr>
                <w:sz w:val="22"/>
                <w:szCs w:val="22"/>
              </w:rPr>
              <w:t>.</w:t>
            </w:r>
          </w:p>
          <w:p w:rsidR="0020372B" w:rsidRPr="00666615" w:rsidRDefault="00A26615" w:rsidP="00A266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навыками проектирования строительных объектов.</w:t>
            </w: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Не зачтено</w:t>
            </w:r>
          </w:p>
        </w:tc>
        <w:tc>
          <w:tcPr>
            <w:tcW w:w="2272" w:type="pct"/>
          </w:tcPr>
          <w:p w:rsidR="0020372B" w:rsidRDefault="0020372B" w:rsidP="00A26615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не </w:t>
            </w:r>
            <w:r w:rsidR="00A26615">
              <w:rPr>
                <w:sz w:val="22"/>
                <w:szCs w:val="22"/>
              </w:rPr>
              <w:t>владеет</w:t>
            </w:r>
            <w:r w:rsidRPr="0066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навыками работы с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компьютером при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проведении инженерных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изысканий,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проектировании деталей и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конструкций в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соответствии с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техническим заданием с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использованием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стандартных прикладных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расчетных и графических</w:t>
            </w:r>
            <w:r w:rsidR="00A26615">
              <w:rPr>
                <w:sz w:val="22"/>
                <w:szCs w:val="22"/>
              </w:rPr>
              <w:t xml:space="preserve"> </w:t>
            </w:r>
            <w:r w:rsidR="00A26615" w:rsidRPr="00AF443A">
              <w:rPr>
                <w:sz w:val="22"/>
                <w:szCs w:val="22"/>
              </w:rPr>
              <w:t>программных пакетов</w:t>
            </w:r>
            <w:r w:rsidR="00A26615">
              <w:rPr>
                <w:sz w:val="22"/>
                <w:szCs w:val="22"/>
              </w:rPr>
              <w:t>.</w:t>
            </w:r>
          </w:p>
          <w:p w:rsidR="00A26615" w:rsidRPr="00666615" w:rsidRDefault="00A26615" w:rsidP="00A266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владеет навыками проектирования строительных объектов.</w:t>
            </w:r>
          </w:p>
        </w:tc>
      </w:tr>
      <w:tr w:rsidR="0020372B" w:rsidRPr="00666615" w:rsidTr="00FD64EF">
        <w:trPr>
          <w:trHeight w:val="559"/>
        </w:trPr>
        <w:tc>
          <w:tcPr>
            <w:tcW w:w="465" w:type="pct"/>
            <w:vMerge/>
          </w:tcPr>
          <w:p w:rsidR="0020372B" w:rsidRPr="00666615" w:rsidRDefault="0020372B" w:rsidP="00486E54">
            <w:pPr>
              <w:rPr>
                <w:i/>
                <w:sz w:val="22"/>
                <w:szCs w:val="22"/>
              </w:rPr>
            </w:pPr>
          </w:p>
        </w:tc>
        <w:tc>
          <w:tcPr>
            <w:tcW w:w="1732" w:type="pct"/>
            <w:vMerge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20372B" w:rsidRPr="00666615" w:rsidRDefault="0020372B" w:rsidP="00486E54">
            <w:pPr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>Зачтено</w:t>
            </w:r>
          </w:p>
        </w:tc>
        <w:tc>
          <w:tcPr>
            <w:tcW w:w="2272" w:type="pct"/>
          </w:tcPr>
          <w:p w:rsidR="00A26615" w:rsidRDefault="00A26615" w:rsidP="00A26615">
            <w:pPr>
              <w:jc w:val="both"/>
              <w:rPr>
                <w:sz w:val="22"/>
                <w:szCs w:val="22"/>
              </w:rPr>
            </w:pPr>
            <w:r w:rsidRPr="00666615">
              <w:rPr>
                <w:sz w:val="22"/>
                <w:szCs w:val="22"/>
              </w:rPr>
              <w:t xml:space="preserve">Учащийся </w:t>
            </w:r>
            <w:r>
              <w:rPr>
                <w:sz w:val="22"/>
                <w:szCs w:val="22"/>
              </w:rPr>
              <w:t>владеет</w:t>
            </w:r>
            <w:r w:rsidRPr="00666615"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навыками работы с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компьютером при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проведении инженерных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изысканий,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проектировании деталей и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конструкций в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соответствии с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техническим заданием с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использованием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стандартных прикладных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расчетных и графических</w:t>
            </w:r>
            <w:r>
              <w:rPr>
                <w:sz w:val="22"/>
                <w:szCs w:val="22"/>
              </w:rPr>
              <w:t xml:space="preserve"> </w:t>
            </w:r>
            <w:r w:rsidRPr="00AF443A">
              <w:rPr>
                <w:sz w:val="22"/>
                <w:szCs w:val="22"/>
              </w:rPr>
              <w:t>программных пакетов</w:t>
            </w:r>
            <w:r>
              <w:rPr>
                <w:sz w:val="22"/>
                <w:szCs w:val="22"/>
              </w:rPr>
              <w:t>.</w:t>
            </w:r>
          </w:p>
          <w:p w:rsidR="0020372B" w:rsidRPr="00666615" w:rsidRDefault="00A26615" w:rsidP="00A266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навыками проектирования строительных объектов.</w:t>
            </w:r>
            <w:r w:rsidR="0020372B" w:rsidRPr="00666615">
              <w:rPr>
                <w:sz w:val="22"/>
                <w:szCs w:val="22"/>
              </w:rPr>
              <w:t>.</w:t>
            </w:r>
          </w:p>
        </w:tc>
      </w:tr>
    </w:tbl>
    <w:p w:rsidR="0020372B" w:rsidRDefault="0020372B" w:rsidP="0020372B"/>
    <w:p w:rsidR="007E6FD4" w:rsidRDefault="007E6FD4" w:rsidP="007E6FD4">
      <w:pPr>
        <w:widowControl w:val="0"/>
        <w:spacing w:after="120" w:line="360" w:lineRule="auto"/>
        <w:jc w:val="center"/>
        <w:rPr>
          <w:b/>
          <w:szCs w:val="28"/>
        </w:rPr>
      </w:pPr>
      <w:r w:rsidRPr="003E7EDB">
        <w:rPr>
          <w:b/>
          <w:szCs w:val="28"/>
        </w:rPr>
        <w:t>4. Компетентностно-ориентированные задания (КОЗ)</w:t>
      </w:r>
    </w:p>
    <w:p w:rsidR="007E6FD4" w:rsidRPr="001971A5" w:rsidRDefault="007E6FD4" w:rsidP="007E6FD4">
      <w:pPr>
        <w:tabs>
          <w:tab w:val="left" w:pos="851"/>
        </w:tabs>
        <w:ind w:firstLine="709"/>
        <w:jc w:val="both"/>
      </w:pPr>
      <w:r w:rsidRPr="001971A5"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7E6FD4" w:rsidRPr="001971A5" w:rsidTr="00D63B2C">
        <w:trPr>
          <w:trHeight w:val="227"/>
        </w:trPr>
        <w:tc>
          <w:tcPr>
            <w:tcW w:w="5000" w:type="pct"/>
            <w:shd w:val="clear" w:color="auto" w:fill="auto"/>
          </w:tcPr>
          <w:p w:rsidR="007E6FD4" w:rsidRPr="001971A5" w:rsidRDefault="007E6FD4" w:rsidP="007E6FD4">
            <w:pPr>
              <w:pStyle w:val="a9"/>
              <w:widowControl/>
              <w:numPr>
                <w:ilvl w:val="0"/>
                <w:numId w:val="25"/>
              </w:numPr>
              <w:tabs>
                <w:tab w:val="left" w:pos="885"/>
              </w:tabs>
              <w:autoSpaceDE/>
              <w:autoSpaceDN/>
              <w:adjustRightInd/>
              <w:ind w:left="0" w:firstLine="601"/>
              <w:rPr>
                <w:sz w:val="24"/>
                <w:szCs w:val="24"/>
              </w:rPr>
            </w:pPr>
            <w:r w:rsidRPr="001971A5">
              <w:rPr>
                <w:sz w:val="24"/>
                <w:szCs w:val="24"/>
              </w:rPr>
              <w:t>вопросы для п</w:t>
            </w:r>
            <w:r>
              <w:rPr>
                <w:sz w:val="24"/>
                <w:szCs w:val="24"/>
              </w:rPr>
              <w:t>одготовки к опросу по разделу 1.</w:t>
            </w:r>
          </w:p>
        </w:tc>
      </w:tr>
    </w:tbl>
    <w:p w:rsidR="007E6FD4" w:rsidRDefault="007E6FD4" w:rsidP="007E6FD4">
      <w:pPr>
        <w:widowControl w:val="0"/>
        <w:spacing w:after="120" w:line="360" w:lineRule="auto"/>
        <w:jc w:val="center"/>
        <w:rPr>
          <w:b/>
          <w:szCs w:val="28"/>
        </w:rPr>
      </w:pPr>
    </w:p>
    <w:p w:rsidR="007E6FD4" w:rsidRDefault="007E6FD4" w:rsidP="007E6FD4">
      <w:pPr>
        <w:pStyle w:val="a9"/>
        <w:widowControl/>
        <w:numPr>
          <w:ilvl w:val="0"/>
          <w:numId w:val="26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971A5">
        <w:rPr>
          <w:b/>
          <w:sz w:val="24"/>
          <w:szCs w:val="24"/>
        </w:rPr>
        <w:t>Вопросы для подготовки к опросу</w:t>
      </w:r>
      <w:r>
        <w:rPr>
          <w:b/>
          <w:sz w:val="24"/>
          <w:szCs w:val="24"/>
        </w:rPr>
        <w:t xml:space="preserve"> по разделу</w:t>
      </w:r>
      <w:r w:rsidRPr="001971A5">
        <w:rPr>
          <w:b/>
          <w:sz w:val="24"/>
          <w:szCs w:val="24"/>
        </w:rPr>
        <w:t>.</w:t>
      </w:r>
    </w:p>
    <w:p w:rsidR="007E6FD4" w:rsidRDefault="007E6FD4" w:rsidP="007E6FD4">
      <w:pPr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>Обучающемуся предлагается ответить (устно и/или письменно) на несколько вопросов (минимум 2) из предложенного списка. Ответ оценивается следующим образом:</w:t>
      </w:r>
    </w:p>
    <w:p w:rsidR="007E6FD4" w:rsidRPr="003A415B" w:rsidRDefault="007E6FD4" w:rsidP="007E6FD4">
      <w:pPr>
        <w:ind w:firstLine="709"/>
        <w:jc w:val="both"/>
        <w:rPr>
          <w:color w:val="000000"/>
          <w:szCs w:val="20"/>
        </w:rPr>
      </w:pPr>
      <w:r w:rsidRPr="003A415B">
        <w:rPr>
          <w:color w:val="000000"/>
          <w:szCs w:val="20"/>
        </w:rPr>
        <w:t>&lt;50</w:t>
      </w:r>
      <w:r>
        <w:rPr>
          <w:color w:val="000000"/>
          <w:szCs w:val="20"/>
        </w:rPr>
        <w:t>% ответов</w:t>
      </w:r>
      <w:r w:rsidRPr="003A415B">
        <w:rPr>
          <w:color w:val="000000"/>
          <w:szCs w:val="20"/>
        </w:rPr>
        <w:t xml:space="preserve"> – </w:t>
      </w:r>
      <w:r>
        <w:rPr>
          <w:color w:val="000000"/>
          <w:szCs w:val="20"/>
        </w:rPr>
        <w:t>опрос не пройден</w:t>
      </w:r>
      <w:r w:rsidRPr="003A415B">
        <w:rPr>
          <w:color w:val="000000"/>
          <w:szCs w:val="20"/>
        </w:rPr>
        <w:t xml:space="preserve"> – 0 баллов</w:t>
      </w:r>
      <w:r>
        <w:rPr>
          <w:color w:val="000000"/>
          <w:szCs w:val="20"/>
        </w:rPr>
        <w:t>;</w:t>
      </w:r>
    </w:p>
    <w:p w:rsidR="007E6FD4" w:rsidRPr="005A7E95" w:rsidRDefault="007E6FD4" w:rsidP="007E6FD4">
      <w:pPr>
        <w:tabs>
          <w:tab w:val="left" w:pos="1134"/>
        </w:tabs>
        <w:ind w:firstLine="709"/>
        <w:jc w:val="both"/>
        <w:rPr>
          <w:b/>
        </w:rPr>
      </w:pPr>
      <w:r w:rsidRPr="003A415B">
        <w:rPr>
          <w:color w:val="000000"/>
          <w:szCs w:val="20"/>
        </w:rPr>
        <w:t>≥50</w:t>
      </w:r>
      <w:r>
        <w:rPr>
          <w:color w:val="000000"/>
          <w:szCs w:val="20"/>
        </w:rPr>
        <w:t>% ответов</w:t>
      </w:r>
      <w:r w:rsidRPr="003A415B">
        <w:rPr>
          <w:color w:val="000000"/>
          <w:szCs w:val="20"/>
        </w:rPr>
        <w:t xml:space="preserve"> – </w:t>
      </w:r>
      <w:r>
        <w:rPr>
          <w:color w:val="000000"/>
          <w:szCs w:val="20"/>
        </w:rPr>
        <w:t>опрос пройден</w:t>
      </w:r>
      <w:r w:rsidRPr="003A415B">
        <w:rPr>
          <w:color w:val="000000"/>
          <w:szCs w:val="20"/>
        </w:rPr>
        <w:t xml:space="preserve"> – </w:t>
      </w:r>
      <w:r w:rsidRPr="003A415B">
        <w:rPr>
          <w:color w:val="000000"/>
          <w:szCs w:val="20"/>
          <w:lang w:val="en-US"/>
        </w:rPr>
        <w:t>m</w:t>
      </w:r>
      <w:r w:rsidRPr="003A415B">
        <w:rPr>
          <w:color w:val="000000"/>
          <w:szCs w:val="20"/>
        </w:rPr>
        <w:t>ах балл</w:t>
      </w:r>
      <w:r>
        <w:rPr>
          <w:color w:val="000000"/>
          <w:szCs w:val="20"/>
        </w:rPr>
        <w:t xml:space="preserve"> (3 балла).</w:t>
      </w:r>
    </w:p>
    <w:p w:rsidR="007E6FD4" w:rsidRPr="003E7EDB" w:rsidRDefault="007E6FD4" w:rsidP="007E6FD4">
      <w:pPr>
        <w:widowControl w:val="0"/>
        <w:spacing w:after="120" w:line="360" w:lineRule="auto"/>
        <w:jc w:val="center"/>
        <w:rPr>
          <w:b/>
          <w:szCs w:val="28"/>
        </w:rPr>
      </w:pPr>
    </w:p>
    <w:p w:rsidR="007E6FD4" w:rsidRDefault="007E6FD4" w:rsidP="007E6FD4">
      <w:pPr>
        <w:widowControl w:val="0"/>
        <w:jc w:val="both"/>
        <w:rPr>
          <w:szCs w:val="28"/>
        </w:rPr>
      </w:pPr>
      <w:r w:rsidRPr="003E7EDB">
        <w:rPr>
          <w:szCs w:val="28"/>
        </w:rPr>
        <w:t>Вопросы для зачёта</w:t>
      </w:r>
    </w:p>
    <w:p w:rsidR="007E6FD4" w:rsidRPr="003E7EDB" w:rsidRDefault="007E6FD4" w:rsidP="007E6FD4">
      <w:pPr>
        <w:widowControl w:val="0"/>
        <w:jc w:val="both"/>
        <w:rPr>
          <w:szCs w:val="28"/>
        </w:rPr>
      </w:pPr>
      <w:r w:rsidRPr="003E7EDB">
        <w:rPr>
          <w:szCs w:val="28"/>
        </w:rPr>
        <w:lastRenderedPageBreak/>
        <w:t>Тема 1.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1.</w:t>
      </w:r>
      <w:r w:rsidRPr="003E7EDB">
        <w:rPr>
          <w:szCs w:val="28"/>
        </w:rPr>
        <w:tab/>
        <w:t>Отличие архитект</w:t>
      </w:r>
      <w:r>
        <w:rPr>
          <w:szCs w:val="28"/>
        </w:rPr>
        <w:t>урных решений в РФ от западных.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2.</w:t>
      </w:r>
      <w:r w:rsidRPr="003E7EDB">
        <w:rPr>
          <w:szCs w:val="28"/>
        </w:rPr>
        <w:tab/>
        <w:t>Использование современных материалов в практике п</w:t>
      </w:r>
      <w:r>
        <w:rPr>
          <w:szCs w:val="28"/>
        </w:rPr>
        <w:t>роектирования.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3.</w:t>
      </w:r>
      <w:r w:rsidRPr="003E7EDB">
        <w:rPr>
          <w:szCs w:val="28"/>
        </w:rPr>
        <w:tab/>
        <w:t>Тенденции в совр</w:t>
      </w:r>
      <w:r>
        <w:rPr>
          <w:szCs w:val="28"/>
        </w:rPr>
        <w:t>еменном жилищном строительстве.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4.</w:t>
      </w:r>
      <w:r w:rsidRPr="003E7EDB">
        <w:rPr>
          <w:szCs w:val="28"/>
        </w:rPr>
        <w:tab/>
        <w:t>Направления в решении промзданий в соврем</w:t>
      </w:r>
      <w:r>
        <w:rPr>
          <w:szCs w:val="28"/>
        </w:rPr>
        <w:t>енной практике РФ и за рубежом.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5.</w:t>
      </w:r>
      <w:r w:rsidRPr="003E7EDB">
        <w:rPr>
          <w:szCs w:val="28"/>
        </w:rPr>
        <w:tab/>
        <w:t>Тенденции в реше</w:t>
      </w:r>
      <w:r>
        <w:rPr>
          <w:szCs w:val="28"/>
        </w:rPr>
        <w:t>нии проблемы «доступная среда».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6.</w:t>
      </w:r>
      <w:r w:rsidRPr="003E7EDB">
        <w:rPr>
          <w:szCs w:val="28"/>
        </w:rPr>
        <w:tab/>
        <w:t>Тенденц</w:t>
      </w:r>
      <w:r>
        <w:rPr>
          <w:szCs w:val="28"/>
        </w:rPr>
        <w:t>ии в решении зальных помещений.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7.</w:t>
      </w:r>
      <w:r w:rsidRPr="003E7EDB">
        <w:rPr>
          <w:szCs w:val="28"/>
        </w:rPr>
        <w:tab/>
        <w:t xml:space="preserve">Экологические проблемы при </w:t>
      </w:r>
      <w:r>
        <w:rPr>
          <w:szCs w:val="28"/>
        </w:rPr>
        <w:t>проектировании селитебной зоны.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8.</w:t>
      </w:r>
      <w:r w:rsidRPr="003E7EDB">
        <w:rPr>
          <w:szCs w:val="28"/>
        </w:rPr>
        <w:tab/>
        <w:t>Большепролетные конструкции и их пр</w:t>
      </w:r>
      <w:r>
        <w:rPr>
          <w:szCs w:val="28"/>
        </w:rPr>
        <w:t>именение в зарубежной практике.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9.</w:t>
      </w:r>
      <w:r w:rsidRPr="003E7EDB">
        <w:rPr>
          <w:szCs w:val="28"/>
        </w:rPr>
        <w:tab/>
        <w:t>Основные тенденции в проектирова</w:t>
      </w:r>
      <w:r>
        <w:rPr>
          <w:szCs w:val="28"/>
        </w:rPr>
        <w:t>нии городов в Арктической зоне.</w:t>
      </w:r>
    </w:p>
    <w:p w:rsidR="007E6FD4" w:rsidRDefault="007E6FD4" w:rsidP="007E6FD4">
      <w:pPr>
        <w:widowControl w:val="0"/>
        <w:tabs>
          <w:tab w:val="left" w:pos="993"/>
        </w:tabs>
        <w:ind w:left="708" w:firstLine="1"/>
        <w:jc w:val="both"/>
        <w:rPr>
          <w:szCs w:val="28"/>
        </w:rPr>
      </w:pPr>
      <w:r w:rsidRPr="003E7EDB">
        <w:rPr>
          <w:szCs w:val="28"/>
        </w:rPr>
        <w:t>10.</w:t>
      </w:r>
      <w:r w:rsidRPr="003E7EDB">
        <w:rPr>
          <w:szCs w:val="28"/>
        </w:rPr>
        <w:tab/>
        <w:t>Формирование вахтовых поселков при освоение нефтяных и газовых месторожден</w:t>
      </w:r>
      <w:r>
        <w:rPr>
          <w:szCs w:val="28"/>
        </w:rPr>
        <w:t>ий.</w:t>
      </w:r>
    </w:p>
    <w:p w:rsidR="007E6FD4" w:rsidRDefault="007E6FD4" w:rsidP="007E6FD4">
      <w:pPr>
        <w:widowControl w:val="0"/>
        <w:jc w:val="both"/>
        <w:rPr>
          <w:szCs w:val="28"/>
        </w:rPr>
      </w:pPr>
      <w:r w:rsidRPr="003E7EDB">
        <w:rPr>
          <w:szCs w:val="28"/>
        </w:rPr>
        <w:t>Тема 2.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1.</w:t>
      </w:r>
      <w:r w:rsidRPr="003E7EDB">
        <w:rPr>
          <w:szCs w:val="28"/>
        </w:rPr>
        <w:tab/>
        <w:t xml:space="preserve">Нормативные документы в практике </w:t>
      </w:r>
      <w:r>
        <w:rPr>
          <w:szCs w:val="28"/>
        </w:rPr>
        <w:t>проектирования ж/б конструкций.</w:t>
      </w:r>
    </w:p>
    <w:p w:rsidR="007E6FD4" w:rsidRDefault="007E6FD4" w:rsidP="007E6FD4">
      <w:pPr>
        <w:widowControl w:val="0"/>
        <w:tabs>
          <w:tab w:val="left" w:pos="993"/>
        </w:tabs>
        <w:ind w:left="708" w:firstLine="1"/>
        <w:jc w:val="both"/>
        <w:rPr>
          <w:szCs w:val="28"/>
        </w:rPr>
      </w:pPr>
      <w:r w:rsidRPr="003E7EDB">
        <w:rPr>
          <w:szCs w:val="28"/>
        </w:rPr>
        <w:t>2.</w:t>
      </w:r>
      <w:r w:rsidRPr="003E7EDB">
        <w:rPr>
          <w:szCs w:val="28"/>
        </w:rPr>
        <w:tab/>
        <w:t>Влияние прочностных показателей железобетона</w:t>
      </w:r>
      <w:r>
        <w:rPr>
          <w:szCs w:val="28"/>
        </w:rPr>
        <w:t xml:space="preserve"> на архитектурный облик зданий.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3.</w:t>
      </w:r>
      <w:r w:rsidRPr="003E7EDB">
        <w:rPr>
          <w:szCs w:val="28"/>
        </w:rPr>
        <w:tab/>
        <w:t>Тенден</w:t>
      </w:r>
      <w:r>
        <w:rPr>
          <w:szCs w:val="28"/>
        </w:rPr>
        <w:t>ции в монолитном строительстве.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4.</w:t>
      </w:r>
      <w:r w:rsidRPr="003E7EDB">
        <w:rPr>
          <w:szCs w:val="28"/>
        </w:rPr>
        <w:tab/>
        <w:t>Высокопрочный ж/б в практике строительства за рубежо</w:t>
      </w:r>
      <w:r>
        <w:rPr>
          <w:szCs w:val="28"/>
        </w:rPr>
        <w:t>м.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5.</w:t>
      </w:r>
      <w:r w:rsidRPr="003E7EDB">
        <w:rPr>
          <w:szCs w:val="28"/>
        </w:rPr>
        <w:tab/>
        <w:t xml:space="preserve">Влияние среды </w:t>
      </w:r>
      <w:r>
        <w:rPr>
          <w:szCs w:val="28"/>
        </w:rPr>
        <w:t>на долговечность зданий из ж/б.</w:t>
      </w:r>
    </w:p>
    <w:p w:rsidR="007E6FD4" w:rsidRDefault="007E6FD4" w:rsidP="007E6FD4">
      <w:pPr>
        <w:widowControl w:val="0"/>
        <w:tabs>
          <w:tab w:val="left" w:pos="993"/>
        </w:tabs>
        <w:ind w:left="708" w:firstLine="1"/>
        <w:jc w:val="both"/>
        <w:rPr>
          <w:szCs w:val="28"/>
        </w:rPr>
      </w:pPr>
      <w:r w:rsidRPr="003E7EDB">
        <w:rPr>
          <w:szCs w:val="28"/>
        </w:rPr>
        <w:t>6.</w:t>
      </w:r>
      <w:r w:rsidRPr="003E7EDB">
        <w:rPr>
          <w:szCs w:val="28"/>
        </w:rPr>
        <w:tab/>
        <w:t>Особенности программного обеспечения при расч</w:t>
      </w:r>
      <w:r>
        <w:rPr>
          <w:szCs w:val="28"/>
        </w:rPr>
        <w:t>ёте ж/б конструкций за рубежом.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7.</w:t>
      </w:r>
      <w:r>
        <w:rPr>
          <w:szCs w:val="28"/>
        </w:rPr>
        <w:tab/>
        <w:t>Исследование свойств бетона.</w:t>
      </w:r>
    </w:p>
    <w:p w:rsidR="007E6FD4" w:rsidRDefault="007E6FD4" w:rsidP="007E6FD4">
      <w:pPr>
        <w:widowControl w:val="0"/>
        <w:tabs>
          <w:tab w:val="left" w:pos="993"/>
        </w:tabs>
        <w:ind w:left="708" w:firstLine="1"/>
        <w:jc w:val="both"/>
        <w:rPr>
          <w:szCs w:val="28"/>
        </w:rPr>
      </w:pPr>
      <w:r w:rsidRPr="003E7EDB">
        <w:rPr>
          <w:szCs w:val="28"/>
        </w:rPr>
        <w:t>8.</w:t>
      </w:r>
      <w:r w:rsidRPr="003E7EDB">
        <w:rPr>
          <w:szCs w:val="28"/>
        </w:rPr>
        <w:tab/>
        <w:t>Использование местных строительных материалов для п</w:t>
      </w:r>
      <w:r>
        <w:rPr>
          <w:szCs w:val="28"/>
        </w:rPr>
        <w:t>олучения высокопрочных бетонов.</w:t>
      </w:r>
    </w:p>
    <w:p w:rsidR="007E6FD4" w:rsidRPr="003E7EDB" w:rsidRDefault="007E6FD4" w:rsidP="007E6FD4">
      <w:pPr>
        <w:widowControl w:val="0"/>
        <w:jc w:val="both"/>
        <w:rPr>
          <w:szCs w:val="28"/>
        </w:rPr>
      </w:pPr>
      <w:r w:rsidRPr="003E7EDB">
        <w:rPr>
          <w:szCs w:val="28"/>
        </w:rPr>
        <w:t>Тема 3.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1.</w:t>
      </w:r>
      <w:r w:rsidRPr="003E7EDB">
        <w:rPr>
          <w:szCs w:val="28"/>
        </w:rPr>
        <w:tab/>
        <w:t>Современные подходы в проек</w:t>
      </w:r>
      <w:r>
        <w:rPr>
          <w:szCs w:val="28"/>
        </w:rPr>
        <w:t>тировании надёжных фундаментов.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2.</w:t>
      </w:r>
      <w:r w:rsidRPr="003E7EDB">
        <w:rPr>
          <w:szCs w:val="28"/>
        </w:rPr>
        <w:tab/>
        <w:t>Особенности работ нулевого цикла</w:t>
      </w:r>
      <w:r>
        <w:rPr>
          <w:szCs w:val="28"/>
        </w:rPr>
        <w:t xml:space="preserve"> у нас и в зарубежной практике.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3.</w:t>
      </w:r>
      <w:r w:rsidRPr="003E7EDB">
        <w:rPr>
          <w:szCs w:val="28"/>
        </w:rPr>
        <w:tab/>
        <w:t>Использование местных строительных м</w:t>
      </w:r>
      <w:r>
        <w:rPr>
          <w:szCs w:val="28"/>
        </w:rPr>
        <w:t>атериалов в фундаментостроении.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4.</w:t>
      </w:r>
      <w:r w:rsidRPr="003E7EDB">
        <w:rPr>
          <w:szCs w:val="28"/>
        </w:rPr>
        <w:tab/>
        <w:t xml:space="preserve">Особенности конструкций фундаментов в Арктической </w:t>
      </w:r>
      <w:r>
        <w:rPr>
          <w:szCs w:val="28"/>
        </w:rPr>
        <w:t>зоне.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5.</w:t>
      </w:r>
      <w:r w:rsidRPr="003E7EDB">
        <w:rPr>
          <w:szCs w:val="28"/>
        </w:rPr>
        <w:tab/>
        <w:t>Проектирование фундаменто</w:t>
      </w:r>
      <w:r>
        <w:rPr>
          <w:szCs w:val="28"/>
        </w:rPr>
        <w:t>в глубокого заложения.</w:t>
      </w:r>
    </w:p>
    <w:p w:rsidR="007E6FD4" w:rsidRPr="003E7EDB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br/>
        <w:t>Тема 4.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1.</w:t>
      </w:r>
      <w:r w:rsidRPr="003E7EDB">
        <w:rPr>
          <w:szCs w:val="28"/>
        </w:rPr>
        <w:tab/>
        <w:t>Различные подходы в обустро</w:t>
      </w:r>
      <w:r>
        <w:rPr>
          <w:szCs w:val="28"/>
        </w:rPr>
        <w:t>йстве зданий в РФ и за рубежом.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2.</w:t>
      </w:r>
      <w:r w:rsidRPr="003E7EDB">
        <w:rPr>
          <w:szCs w:val="28"/>
        </w:rPr>
        <w:tab/>
        <w:t>Технологичес</w:t>
      </w:r>
      <w:r>
        <w:rPr>
          <w:szCs w:val="28"/>
        </w:rPr>
        <w:t>кие особенности бетонных работ.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3.</w:t>
      </w:r>
      <w:r w:rsidRPr="003E7EDB">
        <w:rPr>
          <w:szCs w:val="28"/>
        </w:rPr>
        <w:tab/>
        <w:t>Передовые технологии строи</w:t>
      </w:r>
      <w:r>
        <w:rPr>
          <w:szCs w:val="28"/>
        </w:rPr>
        <w:t>тельства в зарубежной практике.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4.</w:t>
      </w:r>
      <w:r w:rsidRPr="003E7EDB">
        <w:rPr>
          <w:szCs w:val="28"/>
        </w:rPr>
        <w:tab/>
        <w:t>Современные метод</w:t>
      </w:r>
      <w:r>
        <w:rPr>
          <w:szCs w:val="28"/>
        </w:rPr>
        <w:t>ы монтажных работ.</w:t>
      </w:r>
    </w:p>
    <w:p w:rsidR="007E6FD4" w:rsidRDefault="007E6FD4" w:rsidP="007E6FD4">
      <w:pPr>
        <w:widowControl w:val="0"/>
        <w:tabs>
          <w:tab w:val="left" w:pos="993"/>
        </w:tabs>
        <w:ind w:left="708" w:firstLine="1"/>
        <w:jc w:val="both"/>
        <w:rPr>
          <w:szCs w:val="28"/>
        </w:rPr>
      </w:pPr>
      <w:r w:rsidRPr="003E7EDB">
        <w:rPr>
          <w:szCs w:val="28"/>
        </w:rPr>
        <w:t>5.</w:t>
      </w:r>
      <w:r w:rsidRPr="003E7EDB">
        <w:rPr>
          <w:szCs w:val="28"/>
        </w:rPr>
        <w:tab/>
        <w:t>Производство работ по проектированию сводов, куполов и дру</w:t>
      </w:r>
      <w:r>
        <w:rPr>
          <w:szCs w:val="28"/>
        </w:rPr>
        <w:t>гих пространственных элементов.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6.</w:t>
      </w:r>
      <w:r w:rsidRPr="003E7EDB">
        <w:rPr>
          <w:szCs w:val="28"/>
        </w:rPr>
        <w:tab/>
        <w:t>Особенности строите</w:t>
      </w:r>
      <w:r>
        <w:rPr>
          <w:szCs w:val="28"/>
        </w:rPr>
        <w:t>льных работ в Арктической зоне.</w:t>
      </w:r>
    </w:p>
    <w:p w:rsidR="007E6FD4" w:rsidRDefault="007E6FD4" w:rsidP="007E6FD4">
      <w:pPr>
        <w:widowControl w:val="0"/>
        <w:tabs>
          <w:tab w:val="left" w:pos="993"/>
        </w:tabs>
        <w:ind w:left="708" w:firstLine="1"/>
        <w:jc w:val="both"/>
        <w:rPr>
          <w:szCs w:val="28"/>
        </w:rPr>
      </w:pPr>
      <w:r w:rsidRPr="003E7EDB">
        <w:rPr>
          <w:szCs w:val="28"/>
        </w:rPr>
        <w:t>7.</w:t>
      </w:r>
      <w:r w:rsidRPr="003E7EDB">
        <w:rPr>
          <w:szCs w:val="28"/>
        </w:rPr>
        <w:tab/>
        <w:t>Сохранение ММГ (многолетнемерзлых грунтов) при стро</w:t>
      </w:r>
      <w:r>
        <w:rPr>
          <w:szCs w:val="28"/>
        </w:rPr>
        <w:t>ительстве сооружений в Арктике.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8.</w:t>
      </w:r>
      <w:r w:rsidRPr="003E7EDB">
        <w:rPr>
          <w:szCs w:val="28"/>
        </w:rPr>
        <w:tab/>
        <w:t>Те</w:t>
      </w:r>
      <w:r>
        <w:rPr>
          <w:szCs w:val="28"/>
        </w:rPr>
        <w:t>нденции в строительстве на ММГ.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9.</w:t>
      </w:r>
      <w:r w:rsidRPr="003E7EDB">
        <w:rPr>
          <w:szCs w:val="28"/>
        </w:rPr>
        <w:tab/>
        <w:t xml:space="preserve">Технология бетонирования в </w:t>
      </w:r>
      <w:r>
        <w:rPr>
          <w:szCs w:val="28"/>
        </w:rPr>
        <w:t>суровых климатических условиях.</w:t>
      </w:r>
    </w:p>
    <w:p w:rsidR="007E6FD4" w:rsidRDefault="007E6FD4" w:rsidP="007E6FD4">
      <w:pPr>
        <w:widowControl w:val="0"/>
        <w:tabs>
          <w:tab w:val="left" w:pos="993"/>
          <w:tab w:val="left" w:pos="1134"/>
        </w:tabs>
        <w:ind w:firstLine="709"/>
        <w:jc w:val="both"/>
        <w:rPr>
          <w:szCs w:val="28"/>
        </w:rPr>
      </w:pPr>
      <w:r w:rsidRPr="003E7EDB">
        <w:rPr>
          <w:szCs w:val="28"/>
        </w:rPr>
        <w:t>10.</w:t>
      </w:r>
      <w:r w:rsidRPr="003E7EDB">
        <w:rPr>
          <w:szCs w:val="28"/>
        </w:rPr>
        <w:tab/>
        <w:t>ТЭО вариантов технологических решен</w:t>
      </w:r>
      <w:r>
        <w:rPr>
          <w:szCs w:val="28"/>
        </w:rPr>
        <w:t>ий.</w:t>
      </w:r>
    </w:p>
    <w:p w:rsidR="007E6FD4" w:rsidRDefault="007E6FD4" w:rsidP="007E6FD4">
      <w:pPr>
        <w:widowControl w:val="0"/>
        <w:tabs>
          <w:tab w:val="left" w:pos="993"/>
          <w:tab w:val="left" w:pos="1134"/>
        </w:tabs>
        <w:ind w:firstLine="709"/>
        <w:jc w:val="both"/>
        <w:rPr>
          <w:szCs w:val="28"/>
        </w:rPr>
      </w:pPr>
    </w:p>
    <w:p w:rsidR="007E6FD4" w:rsidRPr="003E7EDB" w:rsidRDefault="007E6FD4" w:rsidP="007E6FD4">
      <w:pPr>
        <w:widowControl w:val="0"/>
        <w:tabs>
          <w:tab w:val="left" w:pos="993"/>
          <w:tab w:val="left" w:pos="1134"/>
        </w:tabs>
        <w:jc w:val="both"/>
        <w:rPr>
          <w:szCs w:val="28"/>
        </w:rPr>
      </w:pPr>
      <w:r w:rsidRPr="003E7EDB">
        <w:rPr>
          <w:szCs w:val="28"/>
        </w:rPr>
        <w:t>Тема 5.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1.</w:t>
      </w:r>
      <w:r w:rsidRPr="003E7EDB">
        <w:rPr>
          <w:szCs w:val="28"/>
        </w:rPr>
        <w:tab/>
        <w:t>Строительные организации СРО</w:t>
      </w:r>
      <w:r>
        <w:rPr>
          <w:szCs w:val="28"/>
        </w:rPr>
        <w:t xml:space="preserve"> (сморегулируемые организации).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2.</w:t>
      </w:r>
      <w:r w:rsidRPr="003E7EDB">
        <w:rPr>
          <w:szCs w:val="28"/>
        </w:rPr>
        <w:tab/>
        <w:t>Звен</w:t>
      </w:r>
      <w:r>
        <w:rPr>
          <w:szCs w:val="28"/>
        </w:rPr>
        <w:t>ьевой способ организации работ.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3.</w:t>
      </w:r>
      <w:r w:rsidRPr="003E7EDB">
        <w:rPr>
          <w:szCs w:val="28"/>
        </w:rPr>
        <w:tab/>
        <w:t>ТЭО с</w:t>
      </w:r>
      <w:r>
        <w:rPr>
          <w:szCs w:val="28"/>
        </w:rPr>
        <w:t>троительных генеральных планов.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4.</w:t>
      </w:r>
      <w:r w:rsidRPr="003E7EDB">
        <w:rPr>
          <w:szCs w:val="28"/>
        </w:rPr>
        <w:tab/>
        <w:t>Организация материально-техническог</w:t>
      </w:r>
      <w:r>
        <w:rPr>
          <w:szCs w:val="28"/>
        </w:rPr>
        <w:t>о снабжения стройки за рубежом.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5.</w:t>
      </w:r>
      <w:r w:rsidRPr="003E7EDB">
        <w:rPr>
          <w:szCs w:val="28"/>
        </w:rPr>
        <w:tab/>
        <w:t>Сетевое планиров</w:t>
      </w:r>
      <w:r>
        <w:rPr>
          <w:szCs w:val="28"/>
        </w:rPr>
        <w:t>ание. Достоинства и недостатки.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6.</w:t>
      </w:r>
      <w:r w:rsidRPr="003E7EDB">
        <w:rPr>
          <w:szCs w:val="28"/>
        </w:rPr>
        <w:tab/>
        <w:t>Особенности строитель</w:t>
      </w:r>
      <w:r>
        <w:rPr>
          <w:szCs w:val="28"/>
        </w:rPr>
        <w:t>ства зданий в Арктической зоне.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lastRenderedPageBreak/>
        <w:t>7.</w:t>
      </w:r>
      <w:r w:rsidRPr="003E7EDB">
        <w:rPr>
          <w:szCs w:val="28"/>
        </w:rPr>
        <w:tab/>
        <w:t>Организация строительных работ в суровых кл</w:t>
      </w:r>
      <w:r>
        <w:rPr>
          <w:szCs w:val="28"/>
        </w:rPr>
        <w:t>иматических условиях.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8.</w:t>
      </w:r>
      <w:r w:rsidRPr="003E7EDB">
        <w:rPr>
          <w:szCs w:val="28"/>
        </w:rPr>
        <w:tab/>
        <w:t>Эффективность недельно-суточн</w:t>
      </w:r>
      <w:r>
        <w:rPr>
          <w:szCs w:val="28"/>
        </w:rPr>
        <w:t>ого планирования строительства.</w:t>
      </w:r>
    </w:p>
    <w:p w:rsidR="007E6FD4" w:rsidRDefault="007E6FD4" w:rsidP="007E6FD4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3E7EDB">
        <w:rPr>
          <w:szCs w:val="28"/>
        </w:rPr>
        <w:t>9.</w:t>
      </w:r>
      <w:r w:rsidRPr="003E7EDB">
        <w:rPr>
          <w:szCs w:val="28"/>
        </w:rPr>
        <w:tab/>
        <w:t>Как повысить эф</w:t>
      </w:r>
      <w:r>
        <w:rPr>
          <w:szCs w:val="28"/>
        </w:rPr>
        <w:t>фективность строительных работ?</w:t>
      </w:r>
    </w:p>
    <w:p w:rsidR="007E6FD4" w:rsidRPr="003E7EDB" w:rsidRDefault="007E6FD4" w:rsidP="007E6FD4">
      <w:pPr>
        <w:widowControl w:val="0"/>
        <w:tabs>
          <w:tab w:val="left" w:pos="993"/>
          <w:tab w:val="left" w:pos="1134"/>
        </w:tabs>
        <w:ind w:firstLine="709"/>
        <w:jc w:val="both"/>
        <w:rPr>
          <w:szCs w:val="28"/>
        </w:rPr>
      </w:pPr>
      <w:r w:rsidRPr="003E7EDB">
        <w:rPr>
          <w:szCs w:val="28"/>
        </w:rPr>
        <w:t>10.</w:t>
      </w:r>
      <w:r w:rsidRPr="003E7EDB">
        <w:rPr>
          <w:szCs w:val="28"/>
        </w:rPr>
        <w:tab/>
        <w:t>Организация работ по</w:t>
      </w:r>
      <w:r>
        <w:rPr>
          <w:szCs w:val="28"/>
        </w:rPr>
        <w:t xml:space="preserve"> возведению фундаментов на ММГ.</w:t>
      </w:r>
    </w:p>
    <w:p w:rsidR="007E6FD4" w:rsidRDefault="007E6FD4" w:rsidP="0020372B"/>
    <w:sectPr w:rsidR="007E6FD4" w:rsidSect="00EE45DE">
      <w:headerReference w:type="even" r:id="rId20"/>
      <w:headerReference w:type="default" r:id="rId21"/>
      <w:footerReference w:type="even" r:id="rId22"/>
      <w:footerReference w:type="default" r:id="rId23"/>
      <w:pgSz w:w="11906" w:h="16838" w:code="9"/>
      <w:pgMar w:top="1134" w:right="850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56F" w:rsidRDefault="00D5456F">
      <w:r>
        <w:separator/>
      </w:r>
    </w:p>
  </w:endnote>
  <w:endnote w:type="continuationSeparator" w:id="0">
    <w:p w:rsidR="00D5456F" w:rsidRDefault="00D5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B2C" w:rsidRDefault="00D63B2C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B2C" w:rsidRDefault="00D63B2C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C18A6"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B2C" w:rsidRDefault="00D63B2C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B2C" w:rsidRDefault="00D63B2C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C18A6">
      <w:rPr>
        <w:rStyle w:val="a7"/>
        <w:noProof/>
      </w:rPr>
      <w:t>16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56F" w:rsidRDefault="00D5456F">
      <w:r>
        <w:separator/>
      </w:r>
    </w:p>
  </w:footnote>
  <w:footnote w:type="continuationSeparator" w:id="0">
    <w:p w:rsidR="00D5456F" w:rsidRDefault="00D54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B2C" w:rsidRDefault="00D63B2C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444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3B2C" w:rsidRDefault="00D63B2C"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27pt;margin-top:17.05pt;width:21.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" o:allowincell="f" filled="f" stroked="f">
              <v:textbox style="layout-flow:vertical" inset="0,0,0,0">
                <w:txbxContent>
                  <w:p w:rsidR="00D63B2C" w:rsidRDefault="00D63B2C"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B2C" w:rsidRDefault="00D63B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25D7"/>
    <w:multiLevelType w:val="hybridMultilevel"/>
    <w:tmpl w:val="B86EE2DA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74104"/>
    <w:multiLevelType w:val="multilevel"/>
    <w:tmpl w:val="DF901BEC"/>
    <w:lvl w:ilvl="0">
      <w:start w:val="1"/>
      <w:numFmt w:val="bullet"/>
      <w:lvlText w:val="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B1D18B5"/>
    <w:multiLevelType w:val="hybridMultilevel"/>
    <w:tmpl w:val="BAC82616"/>
    <w:lvl w:ilvl="0" w:tplc="07B03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70A9A"/>
    <w:multiLevelType w:val="hybridMultilevel"/>
    <w:tmpl w:val="E8A242BC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AA5632"/>
    <w:multiLevelType w:val="hybridMultilevel"/>
    <w:tmpl w:val="1682DB38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A0577"/>
    <w:multiLevelType w:val="multilevel"/>
    <w:tmpl w:val="BAD8953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>
    <w:nsid w:val="23413DAD"/>
    <w:multiLevelType w:val="hybridMultilevel"/>
    <w:tmpl w:val="432C44E2"/>
    <w:lvl w:ilvl="0" w:tplc="CA8291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96680C"/>
    <w:multiLevelType w:val="hybridMultilevel"/>
    <w:tmpl w:val="5FBE599E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26D8F"/>
    <w:multiLevelType w:val="hybridMultilevel"/>
    <w:tmpl w:val="574C731A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B36098"/>
    <w:multiLevelType w:val="hybridMultilevel"/>
    <w:tmpl w:val="BE8475C2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403A1"/>
    <w:multiLevelType w:val="hybridMultilevel"/>
    <w:tmpl w:val="61AC6A66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700DD6"/>
    <w:multiLevelType w:val="hybridMultilevel"/>
    <w:tmpl w:val="D884C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53F34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01E93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A93199"/>
    <w:multiLevelType w:val="hybridMultilevel"/>
    <w:tmpl w:val="E214D3FA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3801131"/>
    <w:multiLevelType w:val="hybridMultilevel"/>
    <w:tmpl w:val="89B2E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1371C"/>
    <w:multiLevelType w:val="hybridMultilevel"/>
    <w:tmpl w:val="D82C908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CC2B3D"/>
    <w:multiLevelType w:val="hybridMultilevel"/>
    <w:tmpl w:val="04EC0AEC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890E93"/>
    <w:multiLevelType w:val="hybridMultilevel"/>
    <w:tmpl w:val="AC469FDE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CF7705"/>
    <w:multiLevelType w:val="hybridMultilevel"/>
    <w:tmpl w:val="AFC6D1BA"/>
    <w:lvl w:ilvl="0" w:tplc="F050E8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2810A5C"/>
    <w:multiLevelType w:val="hybridMultilevel"/>
    <w:tmpl w:val="BA84C948"/>
    <w:lvl w:ilvl="0" w:tplc="9F421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CA5202"/>
    <w:multiLevelType w:val="hybridMultilevel"/>
    <w:tmpl w:val="86D05F36"/>
    <w:lvl w:ilvl="0" w:tplc="02908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1"/>
  </w:num>
  <w:num w:numId="4">
    <w:abstractNumId w:val="4"/>
  </w:num>
  <w:num w:numId="5">
    <w:abstractNumId w:val="0"/>
  </w:num>
  <w:num w:numId="6">
    <w:abstractNumId w:val="25"/>
  </w:num>
  <w:num w:numId="7">
    <w:abstractNumId w:val="22"/>
  </w:num>
  <w:num w:numId="8">
    <w:abstractNumId w:val="13"/>
  </w:num>
  <w:num w:numId="9">
    <w:abstractNumId w:val="14"/>
  </w:num>
  <w:num w:numId="10">
    <w:abstractNumId w:val="15"/>
  </w:num>
  <w:num w:numId="11">
    <w:abstractNumId w:val="17"/>
  </w:num>
  <w:num w:numId="12">
    <w:abstractNumId w:val="8"/>
  </w:num>
  <w:num w:numId="13">
    <w:abstractNumId w:val="7"/>
  </w:num>
  <w:num w:numId="14">
    <w:abstractNumId w:val="12"/>
  </w:num>
  <w:num w:numId="15">
    <w:abstractNumId w:val="1"/>
  </w:num>
  <w:num w:numId="16">
    <w:abstractNumId w:val="23"/>
  </w:num>
  <w:num w:numId="17">
    <w:abstractNumId w:val="6"/>
  </w:num>
  <w:num w:numId="18">
    <w:abstractNumId w:val="9"/>
  </w:num>
  <w:num w:numId="19">
    <w:abstractNumId w:val="24"/>
  </w:num>
  <w:num w:numId="20">
    <w:abstractNumId w:val="18"/>
  </w:num>
  <w:num w:numId="21">
    <w:abstractNumId w:val="16"/>
  </w:num>
  <w:num w:numId="22">
    <w:abstractNumId w:val="3"/>
  </w:num>
  <w:num w:numId="23">
    <w:abstractNumId w:val="2"/>
  </w:num>
  <w:num w:numId="24">
    <w:abstractNumId w:val="11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A9"/>
    <w:rsid w:val="00013AD1"/>
    <w:rsid w:val="000243FA"/>
    <w:rsid w:val="00036CD9"/>
    <w:rsid w:val="00047B6B"/>
    <w:rsid w:val="00051724"/>
    <w:rsid w:val="00056013"/>
    <w:rsid w:val="00090C03"/>
    <w:rsid w:val="000C569F"/>
    <w:rsid w:val="000D04CA"/>
    <w:rsid w:val="000D42FE"/>
    <w:rsid w:val="000E2F71"/>
    <w:rsid w:val="000F0E44"/>
    <w:rsid w:val="000F19CB"/>
    <w:rsid w:val="000F4B6C"/>
    <w:rsid w:val="001026AA"/>
    <w:rsid w:val="00106709"/>
    <w:rsid w:val="0012611F"/>
    <w:rsid w:val="00136D8E"/>
    <w:rsid w:val="00137F4E"/>
    <w:rsid w:val="001576CD"/>
    <w:rsid w:val="001611DA"/>
    <w:rsid w:val="001613F3"/>
    <w:rsid w:val="00171F09"/>
    <w:rsid w:val="0017581E"/>
    <w:rsid w:val="00181A4E"/>
    <w:rsid w:val="00181BE3"/>
    <w:rsid w:val="00184E82"/>
    <w:rsid w:val="001867D1"/>
    <w:rsid w:val="00194E6E"/>
    <w:rsid w:val="001A507B"/>
    <w:rsid w:val="001A64EE"/>
    <w:rsid w:val="001B5C60"/>
    <w:rsid w:val="001C5BCE"/>
    <w:rsid w:val="001D2BED"/>
    <w:rsid w:val="0020372B"/>
    <w:rsid w:val="00213F0F"/>
    <w:rsid w:val="00235D97"/>
    <w:rsid w:val="002364F5"/>
    <w:rsid w:val="00247DD9"/>
    <w:rsid w:val="00267C9C"/>
    <w:rsid w:val="002701B8"/>
    <w:rsid w:val="002722A9"/>
    <w:rsid w:val="0027788B"/>
    <w:rsid w:val="00280622"/>
    <w:rsid w:val="00283321"/>
    <w:rsid w:val="00287D6C"/>
    <w:rsid w:val="00295756"/>
    <w:rsid w:val="002C02ED"/>
    <w:rsid w:val="002D0235"/>
    <w:rsid w:val="002D0A33"/>
    <w:rsid w:val="002D69EB"/>
    <w:rsid w:val="002E1926"/>
    <w:rsid w:val="002E62FC"/>
    <w:rsid w:val="002E7177"/>
    <w:rsid w:val="002F1DC7"/>
    <w:rsid w:val="002F3B76"/>
    <w:rsid w:val="002F6B17"/>
    <w:rsid w:val="00301EDC"/>
    <w:rsid w:val="00303886"/>
    <w:rsid w:val="003115E9"/>
    <w:rsid w:val="00316C01"/>
    <w:rsid w:val="00350574"/>
    <w:rsid w:val="00366C99"/>
    <w:rsid w:val="00384158"/>
    <w:rsid w:val="00386523"/>
    <w:rsid w:val="00395A70"/>
    <w:rsid w:val="003A5A0F"/>
    <w:rsid w:val="003A782A"/>
    <w:rsid w:val="003B09E5"/>
    <w:rsid w:val="003C101B"/>
    <w:rsid w:val="003C37B8"/>
    <w:rsid w:val="003D1269"/>
    <w:rsid w:val="003D2BB3"/>
    <w:rsid w:val="003D3E71"/>
    <w:rsid w:val="003E2E99"/>
    <w:rsid w:val="00405328"/>
    <w:rsid w:val="00407704"/>
    <w:rsid w:val="0041358A"/>
    <w:rsid w:val="00425BFE"/>
    <w:rsid w:val="00430A41"/>
    <w:rsid w:val="004346A7"/>
    <w:rsid w:val="00444171"/>
    <w:rsid w:val="00453209"/>
    <w:rsid w:val="00455967"/>
    <w:rsid w:val="00464079"/>
    <w:rsid w:val="00464882"/>
    <w:rsid w:val="00464D7B"/>
    <w:rsid w:val="00466528"/>
    <w:rsid w:val="0046668F"/>
    <w:rsid w:val="004775E4"/>
    <w:rsid w:val="00486E54"/>
    <w:rsid w:val="004B0930"/>
    <w:rsid w:val="004B5E27"/>
    <w:rsid w:val="004C18A6"/>
    <w:rsid w:val="004C37A6"/>
    <w:rsid w:val="004D3F80"/>
    <w:rsid w:val="004F3CA8"/>
    <w:rsid w:val="004F50A2"/>
    <w:rsid w:val="004F79A7"/>
    <w:rsid w:val="00507670"/>
    <w:rsid w:val="005142AA"/>
    <w:rsid w:val="00516E90"/>
    <w:rsid w:val="00523231"/>
    <w:rsid w:val="0054627F"/>
    <w:rsid w:val="005479E4"/>
    <w:rsid w:val="005641BA"/>
    <w:rsid w:val="00566EB3"/>
    <w:rsid w:val="00574788"/>
    <w:rsid w:val="00577074"/>
    <w:rsid w:val="00581B63"/>
    <w:rsid w:val="005848F7"/>
    <w:rsid w:val="00585294"/>
    <w:rsid w:val="00585D5E"/>
    <w:rsid w:val="005947C6"/>
    <w:rsid w:val="005A6242"/>
    <w:rsid w:val="005B42D2"/>
    <w:rsid w:val="005B6612"/>
    <w:rsid w:val="005B766F"/>
    <w:rsid w:val="005C2875"/>
    <w:rsid w:val="005D0C8C"/>
    <w:rsid w:val="005F1E73"/>
    <w:rsid w:val="005F4581"/>
    <w:rsid w:val="005F6F80"/>
    <w:rsid w:val="00625961"/>
    <w:rsid w:val="00630D4E"/>
    <w:rsid w:val="0063726B"/>
    <w:rsid w:val="00640E46"/>
    <w:rsid w:val="00642602"/>
    <w:rsid w:val="006472A5"/>
    <w:rsid w:val="00656127"/>
    <w:rsid w:val="00663627"/>
    <w:rsid w:val="00666B8E"/>
    <w:rsid w:val="00671476"/>
    <w:rsid w:val="00672874"/>
    <w:rsid w:val="006728F7"/>
    <w:rsid w:val="0067471F"/>
    <w:rsid w:val="006828C3"/>
    <w:rsid w:val="00691E84"/>
    <w:rsid w:val="006A6F85"/>
    <w:rsid w:val="006B173E"/>
    <w:rsid w:val="006B4C45"/>
    <w:rsid w:val="006B712C"/>
    <w:rsid w:val="006C3FDF"/>
    <w:rsid w:val="006C483D"/>
    <w:rsid w:val="006C6C95"/>
    <w:rsid w:val="006D0144"/>
    <w:rsid w:val="006E403C"/>
    <w:rsid w:val="0070586A"/>
    <w:rsid w:val="00714A7F"/>
    <w:rsid w:val="007365D5"/>
    <w:rsid w:val="0073745C"/>
    <w:rsid w:val="0074499A"/>
    <w:rsid w:val="00750C06"/>
    <w:rsid w:val="007766AC"/>
    <w:rsid w:val="0077681B"/>
    <w:rsid w:val="00794D4B"/>
    <w:rsid w:val="007C2AF2"/>
    <w:rsid w:val="007C3C45"/>
    <w:rsid w:val="007E6FD4"/>
    <w:rsid w:val="007F2833"/>
    <w:rsid w:val="0080353F"/>
    <w:rsid w:val="0082791C"/>
    <w:rsid w:val="00830B5A"/>
    <w:rsid w:val="00832FF7"/>
    <w:rsid w:val="008346D4"/>
    <w:rsid w:val="008352E7"/>
    <w:rsid w:val="00877783"/>
    <w:rsid w:val="00877EF3"/>
    <w:rsid w:val="008B6BF7"/>
    <w:rsid w:val="008C4439"/>
    <w:rsid w:val="008C56E1"/>
    <w:rsid w:val="008E730A"/>
    <w:rsid w:val="009009DA"/>
    <w:rsid w:val="00902CC4"/>
    <w:rsid w:val="00905061"/>
    <w:rsid w:val="0091096F"/>
    <w:rsid w:val="009119D6"/>
    <w:rsid w:val="00932710"/>
    <w:rsid w:val="00935FD3"/>
    <w:rsid w:val="00937A04"/>
    <w:rsid w:val="009408F5"/>
    <w:rsid w:val="00963670"/>
    <w:rsid w:val="00963BD1"/>
    <w:rsid w:val="00967921"/>
    <w:rsid w:val="0097312C"/>
    <w:rsid w:val="00993A57"/>
    <w:rsid w:val="009B0D57"/>
    <w:rsid w:val="009B596D"/>
    <w:rsid w:val="009B7254"/>
    <w:rsid w:val="00A0522E"/>
    <w:rsid w:val="00A149D1"/>
    <w:rsid w:val="00A26615"/>
    <w:rsid w:val="00A33503"/>
    <w:rsid w:val="00A37715"/>
    <w:rsid w:val="00A43E8C"/>
    <w:rsid w:val="00A50031"/>
    <w:rsid w:val="00A53A7C"/>
    <w:rsid w:val="00A61666"/>
    <w:rsid w:val="00A820FE"/>
    <w:rsid w:val="00AC4101"/>
    <w:rsid w:val="00AE0E2E"/>
    <w:rsid w:val="00AE16D4"/>
    <w:rsid w:val="00AE63D9"/>
    <w:rsid w:val="00AF3C3F"/>
    <w:rsid w:val="00AF5898"/>
    <w:rsid w:val="00B02D30"/>
    <w:rsid w:val="00B12CAE"/>
    <w:rsid w:val="00B23C57"/>
    <w:rsid w:val="00B27DEF"/>
    <w:rsid w:val="00B3154E"/>
    <w:rsid w:val="00B41DF2"/>
    <w:rsid w:val="00B5231B"/>
    <w:rsid w:val="00B605D2"/>
    <w:rsid w:val="00B60B44"/>
    <w:rsid w:val="00B613F8"/>
    <w:rsid w:val="00B808A8"/>
    <w:rsid w:val="00B821EA"/>
    <w:rsid w:val="00B9268B"/>
    <w:rsid w:val="00BC2A16"/>
    <w:rsid w:val="00BE131D"/>
    <w:rsid w:val="00C268C9"/>
    <w:rsid w:val="00C32179"/>
    <w:rsid w:val="00C355D0"/>
    <w:rsid w:val="00C40920"/>
    <w:rsid w:val="00C51096"/>
    <w:rsid w:val="00C52C01"/>
    <w:rsid w:val="00C629D1"/>
    <w:rsid w:val="00C77765"/>
    <w:rsid w:val="00C85D97"/>
    <w:rsid w:val="00C86DB8"/>
    <w:rsid w:val="00C97987"/>
    <w:rsid w:val="00CC1FC5"/>
    <w:rsid w:val="00CD131F"/>
    <w:rsid w:val="00CE473E"/>
    <w:rsid w:val="00CF1709"/>
    <w:rsid w:val="00CF3684"/>
    <w:rsid w:val="00D01AA3"/>
    <w:rsid w:val="00D07A0F"/>
    <w:rsid w:val="00D164D3"/>
    <w:rsid w:val="00D26E98"/>
    <w:rsid w:val="00D3695A"/>
    <w:rsid w:val="00D4725F"/>
    <w:rsid w:val="00D535DC"/>
    <w:rsid w:val="00D5456F"/>
    <w:rsid w:val="00D5470D"/>
    <w:rsid w:val="00D60F5D"/>
    <w:rsid w:val="00D63B2C"/>
    <w:rsid w:val="00D65DEB"/>
    <w:rsid w:val="00D95BCE"/>
    <w:rsid w:val="00DA1867"/>
    <w:rsid w:val="00DA5A40"/>
    <w:rsid w:val="00DA5E0F"/>
    <w:rsid w:val="00DA72E3"/>
    <w:rsid w:val="00DC1EDB"/>
    <w:rsid w:val="00DC2715"/>
    <w:rsid w:val="00DC4F51"/>
    <w:rsid w:val="00E00B9E"/>
    <w:rsid w:val="00E132FB"/>
    <w:rsid w:val="00E15FD8"/>
    <w:rsid w:val="00E2784E"/>
    <w:rsid w:val="00E3370A"/>
    <w:rsid w:val="00E51B03"/>
    <w:rsid w:val="00E62967"/>
    <w:rsid w:val="00E64540"/>
    <w:rsid w:val="00E652C6"/>
    <w:rsid w:val="00E7218C"/>
    <w:rsid w:val="00E779A4"/>
    <w:rsid w:val="00E84B38"/>
    <w:rsid w:val="00E868A7"/>
    <w:rsid w:val="00E935CB"/>
    <w:rsid w:val="00E9684D"/>
    <w:rsid w:val="00EE1056"/>
    <w:rsid w:val="00EE45DE"/>
    <w:rsid w:val="00EF4A00"/>
    <w:rsid w:val="00F01144"/>
    <w:rsid w:val="00F01B49"/>
    <w:rsid w:val="00F20168"/>
    <w:rsid w:val="00F30B38"/>
    <w:rsid w:val="00F32AEE"/>
    <w:rsid w:val="00F330DD"/>
    <w:rsid w:val="00F4620A"/>
    <w:rsid w:val="00F51CC3"/>
    <w:rsid w:val="00F605C8"/>
    <w:rsid w:val="00F6164C"/>
    <w:rsid w:val="00F63822"/>
    <w:rsid w:val="00F67451"/>
    <w:rsid w:val="00F85DB6"/>
    <w:rsid w:val="00F92F79"/>
    <w:rsid w:val="00F943A6"/>
    <w:rsid w:val="00F95A5B"/>
    <w:rsid w:val="00FB1C4F"/>
    <w:rsid w:val="00FC142D"/>
    <w:rsid w:val="00FD4AA9"/>
    <w:rsid w:val="00FD64EF"/>
    <w:rsid w:val="00FE0615"/>
    <w:rsid w:val="00FF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D9C6589A-015A-4543-8346-48178646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4B6C"/>
    <w:pPr>
      <w:keepNext/>
      <w:suppressAutoHyphens/>
      <w:spacing w:before="240" w:after="60"/>
      <w:outlineLvl w:val="3"/>
    </w:pPr>
    <w:rPr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4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D4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D4AA9"/>
  </w:style>
  <w:style w:type="table" w:styleId="a8">
    <w:name w:val="Table Grid"/>
    <w:basedOn w:val="a1"/>
    <w:uiPriority w:val="39"/>
    <w:rsid w:val="00FD4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FD4A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a">
    <w:name w:val="список с точками"/>
    <w:basedOn w:val="a"/>
    <w:rsid w:val="00FD4AA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FD4AA9"/>
    <w:pPr>
      <w:jc w:val="center"/>
    </w:pPr>
    <w:rPr>
      <w:i/>
      <w:iCs/>
    </w:rPr>
  </w:style>
  <w:style w:type="paragraph" w:customStyle="1" w:styleId="Default">
    <w:name w:val="Default"/>
    <w:rsid w:val="00FD4AA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671476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4B6C"/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1">
    <w:name w:val="Основной текст1"/>
    <w:basedOn w:val="a"/>
    <w:rsid w:val="00384158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0">
    <w:name w:val="Абзац списка1"/>
    <w:basedOn w:val="a"/>
    <w:rsid w:val="007374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ody Text Indent"/>
    <w:basedOn w:val="a"/>
    <w:link w:val="ad"/>
    <w:rsid w:val="007365D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7365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F01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rsid w:val="00CC1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rsid w:val="004532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86DB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6DB8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Strong"/>
    <w:uiPriority w:val="22"/>
    <w:qFormat/>
    <w:rsid w:val="00A61666"/>
    <w:rPr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213F0F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table" w:customStyle="1" w:styleId="120">
    <w:name w:val="Сетка таблицы12"/>
    <w:next w:val="a8"/>
    <w:uiPriority w:val="39"/>
    <w:rsid w:val="00213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РУП"/>
    <w:qFormat/>
    <w:rsid w:val="006B712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3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.lanbook.com/books/element.php?pl1_cid=25&amp;pl1_id=28335" TargetMode="External"/><Relationship Id="rId18" Type="http://schemas.openxmlformats.org/officeDocument/2006/relationships/image" Target="media/image3.png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lib.ugtu.net/book/27703" TargetMode="External"/><Relationship Id="rId17" Type="http://schemas.openxmlformats.org/officeDocument/2006/relationships/hyperlink" Target="http://znanium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books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cadastre.ru/" TargetMode="External"/><Relationship Id="rId23" Type="http://schemas.openxmlformats.org/officeDocument/2006/relationships/footer" Target="footer4.xml"/><Relationship Id="rId28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elibrary.ru/defaultx.asp" TargetMode="External"/><Relationship Id="rId22" Type="http://schemas.openxmlformats.org/officeDocument/2006/relationships/footer" Target="footer3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5F6D47-E71A-4AC8-AABB-7D4CE244D9A9}"/>
</file>

<file path=customXml/itemProps2.xml><?xml version="1.0" encoding="utf-8"?>
<ds:datastoreItem xmlns:ds="http://schemas.openxmlformats.org/officeDocument/2006/customXml" ds:itemID="{9A283771-7F1F-4104-8117-36BD74398A53}"/>
</file>

<file path=customXml/itemProps3.xml><?xml version="1.0" encoding="utf-8"?>
<ds:datastoreItem xmlns:ds="http://schemas.openxmlformats.org/officeDocument/2006/customXml" ds:itemID="{10960055-1740-4B8B-BE34-CE19DE464323}"/>
</file>

<file path=customXml/itemProps4.xml><?xml version="1.0" encoding="utf-8"?>
<ds:datastoreItem xmlns:ds="http://schemas.openxmlformats.org/officeDocument/2006/customXml" ds:itemID="{6A853755-A335-48B9-A7CD-3EACF62FE6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3673</Words>
  <Characters>20940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dc:description/>
  <cp:lastModifiedBy>edevaltovskii</cp:lastModifiedBy>
  <cp:revision>36</cp:revision>
  <cp:lastPrinted>2021-09-20T08:50:00Z</cp:lastPrinted>
  <dcterms:created xsi:type="dcterms:W3CDTF">2019-11-29T12:25:00Z</dcterms:created>
  <dcterms:modified xsi:type="dcterms:W3CDTF">2022-06-07T09:42:00Z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